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448" w:rsidRPr="004372ED" w:rsidRDefault="00891C0C" w:rsidP="00891C0C">
      <w:pPr>
        <w:spacing w:line="276" w:lineRule="auto"/>
        <w:jc w:val="center"/>
        <w:rPr>
          <w:rFonts w:ascii="Arial Black" w:hAnsi="Arial Black"/>
          <w:b/>
          <w:sz w:val="28"/>
          <w:szCs w:val="28"/>
        </w:rPr>
      </w:pPr>
      <w:r w:rsidRPr="004372ED">
        <w:rPr>
          <w:rFonts w:ascii="Arial Black" w:hAnsi="Arial Black"/>
          <w:b/>
          <w:sz w:val="28"/>
          <w:szCs w:val="28"/>
        </w:rPr>
        <w:t>Think and Write!</w:t>
      </w:r>
    </w:p>
    <w:p w:rsidR="00891C0C" w:rsidRPr="004372ED" w:rsidRDefault="00891C0C" w:rsidP="00891C0C">
      <w:pPr>
        <w:spacing w:line="276" w:lineRule="auto"/>
        <w:jc w:val="center"/>
        <w:rPr>
          <w:sz w:val="16"/>
          <w:szCs w:val="16"/>
        </w:rPr>
      </w:pPr>
      <w:r w:rsidRPr="004372ED">
        <w:rPr>
          <w:sz w:val="16"/>
          <w:szCs w:val="16"/>
        </w:rPr>
        <w:t>Day 1</w:t>
      </w:r>
    </w:p>
    <w:p w:rsidR="00010628" w:rsidRPr="004372ED" w:rsidRDefault="00010628" w:rsidP="00010628">
      <w:pPr>
        <w:spacing w:line="276" w:lineRule="auto"/>
        <w:rPr>
          <w:szCs w:val="24"/>
        </w:rPr>
      </w:pPr>
      <w:r w:rsidRPr="004372ED">
        <w:rPr>
          <w:szCs w:val="24"/>
        </w:rPr>
        <w:t xml:space="preserve">Name   </w:t>
      </w:r>
      <w:r w:rsidR="00ED4A8D" w:rsidRPr="004372ED">
        <w:rPr>
          <w:szCs w:val="24"/>
        </w:rPr>
        <w:t xml:space="preserve">                                                                                                                                 </w:t>
      </w:r>
      <w:r w:rsidRPr="004372ED">
        <w:rPr>
          <w:szCs w:val="24"/>
        </w:rPr>
        <w:t>Date</w:t>
      </w:r>
    </w:p>
    <w:p w:rsidR="00010628" w:rsidRPr="004372ED" w:rsidRDefault="00010628" w:rsidP="00010628">
      <w:pPr>
        <w:spacing w:line="276" w:lineRule="auto"/>
        <w:rPr>
          <w:szCs w:val="24"/>
        </w:rPr>
      </w:pPr>
      <w:r w:rsidRPr="004372ED">
        <w:rPr>
          <w:szCs w:val="24"/>
        </w:rPr>
        <w:t>Title of story</w:t>
      </w:r>
      <w:r w:rsidR="002B192E" w:rsidRPr="004372ED">
        <w:rPr>
          <w:szCs w:val="24"/>
        </w:rPr>
        <w:t xml:space="preserve"> </w:t>
      </w:r>
      <w:r w:rsidR="002B192E" w:rsidRPr="004372ED">
        <w:rPr>
          <w:b/>
          <w:szCs w:val="24"/>
        </w:rPr>
        <w:t>“</w:t>
      </w:r>
      <w:r w:rsidR="00BB53FC">
        <w:rPr>
          <w:b/>
          <w:szCs w:val="24"/>
        </w:rPr>
        <w:t>Amelia Earhart</w:t>
      </w:r>
      <w:r w:rsidR="001B6A3A">
        <w:rPr>
          <w:b/>
          <w:szCs w:val="24"/>
        </w:rPr>
        <w:t>, First Lady of Flight</w:t>
      </w:r>
      <w:r w:rsidR="002B192E" w:rsidRPr="004372ED">
        <w:rPr>
          <w:b/>
          <w:szCs w:val="24"/>
        </w:rPr>
        <w:t>”</w:t>
      </w:r>
    </w:p>
    <w:p w:rsidR="00010628" w:rsidRPr="004372ED" w:rsidRDefault="00010628" w:rsidP="00010628">
      <w:pPr>
        <w:spacing w:line="276" w:lineRule="auto"/>
        <w:rPr>
          <w:szCs w:val="24"/>
        </w:rPr>
      </w:pPr>
    </w:p>
    <w:p w:rsidR="00010628" w:rsidRDefault="00D200D1" w:rsidP="009C7E6E">
      <w:pPr>
        <w:spacing w:line="276" w:lineRule="auto"/>
        <w:rPr>
          <w:b/>
          <w:i/>
          <w:szCs w:val="24"/>
        </w:rPr>
      </w:pPr>
      <w:r>
        <w:rPr>
          <w:b/>
          <w:i/>
          <w:szCs w:val="24"/>
        </w:rPr>
        <w:t xml:space="preserve">     </w:t>
      </w:r>
      <w:r w:rsidR="00BB53FC">
        <w:rPr>
          <w:b/>
          <w:i/>
          <w:szCs w:val="24"/>
        </w:rPr>
        <w:t xml:space="preserve">Amelia Earhart was a young woman who attempted the first transatlantic flight in 1937. Near the end of the flight, her plane disappeared, and what happened to Earhart is a mystery to this day. </w:t>
      </w:r>
    </w:p>
    <w:p w:rsidR="002E4B10" w:rsidRDefault="007E1308" w:rsidP="002E4B10">
      <w:pPr>
        <w:spacing w:line="276" w:lineRule="auto"/>
        <w:rPr>
          <w:b/>
          <w:i/>
          <w:szCs w:val="24"/>
        </w:rPr>
      </w:pPr>
      <w:r>
        <w:rPr>
          <w:b/>
          <w:i/>
          <w:szCs w:val="24"/>
        </w:rPr>
        <w:t xml:space="preserve"> </w:t>
      </w:r>
      <w:r w:rsidR="001F1EB5">
        <w:rPr>
          <w:b/>
          <w:i/>
          <w:szCs w:val="24"/>
        </w:rPr>
        <w:t xml:space="preserve">  </w:t>
      </w:r>
      <w:r>
        <w:rPr>
          <w:b/>
          <w:i/>
          <w:szCs w:val="24"/>
        </w:rPr>
        <w:t>The official explanation of what happened is that the plane ran out of gas, crashed into the ocean, and killed Earhart. Another theory is that Earhart survived the crash.</w:t>
      </w:r>
      <w:r w:rsidR="002E4B10">
        <w:rPr>
          <w:b/>
          <w:i/>
          <w:szCs w:val="24"/>
        </w:rPr>
        <w:t xml:space="preserve"> What does the evidence suggest about the different theories regarding what happened to Amelia Earhart?</w:t>
      </w:r>
    </w:p>
    <w:p w:rsidR="00010628" w:rsidRDefault="00010628" w:rsidP="00010628">
      <w:pPr>
        <w:spacing w:line="276" w:lineRule="auto"/>
        <w:rPr>
          <w:b/>
          <w:i/>
          <w:szCs w:val="24"/>
        </w:rPr>
      </w:pPr>
    </w:p>
    <w:p w:rsidR="007E1308" w:rsidRDefault="007E1308" w:rsidP="00010628">
      <w:pPr>
        <w:spacing w:line="276" w:lineRule="auto"/>
        <w:rPr>
          <w:b/>
          <w:i/>
          <w:szCs w:val="24"/>
        </w:rPr>
      </w:pPr>
      <w:r>
        <w:rPr>
          <w:b/>
          <w:i/>
          <w:szCs w:val="24"/>
        </w:rPr>
        <w:t xml:space="preserve">   </w:t>
      </w:r>
    </w:p>
    <w:p w:rsidR="007E1308" w:rsidRPr="004372ED" w:rsidRDefault="007E1308" w:rsidP="00010628">
      <w:pPr>
        <w:spacing w:line="276" w:lineRule="auto"/>
        <w:rPr>
          <w:szCs w:val="24"/>
        </w:rPr>
      </w:pPr>
    </w:p>
    <w:p w:rsidR="00010628" w:rsidRPr="004372ED" w:rsidRDefault="00010628" w:rsidP="00010628">
      <w:pPr>
        <w:spacing w:line="276" w:lineRule="auto"/>
        <w:rPr>
          <w:szCs w:val="24"/>
        </w:rPr>
      </w:pPr>
      <w:r w:rsidRPr="004372ED">
        <w:rPr>
          <w:szCs w:val="24"/>
        </w:rPr>
        <w:t xml:space="preserve">1.What will you be writing about? </w:t>
      </w:r>
      <w:r w:rsidRPr="004372ED">
        <w:rPr>
          <w:b/>
          <w:szCs w:val="24"/>
        </w:rPr>
        <w:t>Underline</w:t>
      </w:r>
      <w:r w:rsidR="00F51F9F">
        <w:rPr>
          <w:szCs w:val="24"/>
        </w:rPr>
        <w:t xml:space="preserve"> the Focusing Q</w:t>
      </w:r>
      <w:r w:rsidRPr="004372ED">
        <w:rPr>
          <w:szCs w:val="24"/>
        </w:rPr>
        <w:t>uestion in the assignment above.</w:t>
      </w:r>
    </w:p>
    <w:p w:rsidR="00010628" w:rsidRPr="004372ED" w:rsidRDefault="00010628" w:rsidP="00010628">
      <w:pPr>
        <w:spacing w:line="276" w:lineRule="auto"/>
        <w:rPr>
          <w:szCs w:val="24"/>
        </w:rPr>
      </w:pPr>
    </w:p>
    <w:p w:rsidR="00010628" w:rsidRPr="004372ED" w:rsidRDefault="00010628" w:rsidP="00010628">
      <w:pPr>
        <w:spacing w:line="276" w:lineRule="auto"/>
        <w:rPr>
          <w:szCs w:val="24"/>
        </w:rPr>
      </w:pPr>
      <w:r w:rsidRPr="004372ED">
        <w:rPr>
          <w:szCs w:val="24"/>
        </w:rPr>
        <w:t>2. What information will you need to be able to answer the Focusing Question and to explain your answer? Turn to a partner. Look carefully a</w:t>
      </w:r>
      <w:r w:rsidR="00F51F9F">
        <w:rPr>
          <w:szCs w:val="24"/>
        </w:rPr>
        <w:t xml:space="preserve">t the graphic organizer as you </w:t>
      </w:r>
      <w:r w:rsidRPr="004372ED">
        <w:rPr>
          <w:b/>
          <w:szCs w:val="24"/>
        </w:rPr>
        <w:t xml:space="preserve">discuss </w:t>
      </w:r>
      <w:r w:rsidRPr="004372ED">
        <w:rPr>
          <w:szCs w:val="24"/>
        </w:rPr>
        <w:t xml:space="preserve">the answers to the questions below. </w:t>
      </w:r>
      <w:r w:rsidRPr="004372ED">
        <w:rPr>
          <w:b/>
          <w:szCs w:val="24"/>
        </w:rPr>
        <w:t xml:space="preserve">Color in </w:t>
      </w:r>
      <w:r w:rsidRPr="004372ED">
        <w:rPr>
          <w:szCs w:val="24"/>
        </w:rPr>
        <w:t>the circle next to each question after you have talked about it.</w:t>
      </w:r>
    </w:p>
    <w:p w:rsidR="00010628" w:rsidRPr="004372ED" w:rsidRDefault="00010628" w:rsidP="00010628">
      <w:pPr>
        <w:spacing w:line="276" w:lineRule="auto"/>
        <w:rPr>
          <w:szCs w:val="24"/>
        </w:rPr>
      </w:pPr>
    </w:p>
    <w:p w:rsidR="00010628" w:rsidRPr="004372ED" w:rsidRDefault="00010628" w:rsidP="00010628">
      <w:pPr>
        <w:pStyle w:val="ListParagraph"/>
        <w:numPr>
          <w:ilvl w:val="0"/>
          <w:numId w:val="4"/>
        </w:numPr>
        <w:spacing w:line="276" w:lineRule="auto"/>
        <w:rPr>
          <w:szCs w:val="24"/>
        </w:rPr>
      </w:pPr>
      <w:r w:rsidRPr="004372ED">
        <w:rPr>
          <w:szCs w:val="24"/>
        </w:rPr>
        <w:t>What information will you put in the first</w:t>
      </w:r>
      <w:r w:rsidR="001B527C" w:rsidRPr="004372ED">
        <w:rPr>
          <w:szCs w:val="24"/>
        </w:rPr>
        <w:t xml:space="preserve"> two</w:t>
      </w:r>
      <w:r w:rsidRPr="004372ED">
        <w:rPr>
          <w:szCs w:val="24"/>
        </w:rPr>
        <w:t xml:space="preserve"> column</w:t>
      </w:r>
      <w:r w:rsidR="001B527C" w:rsidRPr="004372ED">
        <w:rPr>
          <w:szCs w:val="24"/>
        </w:rPr>
        <w:t>s</w:t>
      </w:r>
      <w:r w:rsidRPr="004372ED">
        <w:rPr>
          <w:szCs w:val="24"/>
        </w:rPr>
        <w:t>?</w:t>
      </w:r>
    </w:p>
    <w:p w:rsidR="00010628" w:rsidRPr="004372ED" w:rsidRDefault="00010628" w:rsidP="00010628">
      <w:pPr>
        <w:pStyle w:val="ListParagraph"/>
        <w:numPr>
          <w:ilvl w:val="0"/>
          <w:numId w:val="4"/>
        </w:numPr>
        <w:spacing w:line="276" w:lineRule="auto"/>
        <w:rPr>
          <w:szCs w:val="24"/>
        </w:rPr>
      </w:pPr>
      <w:r w:rsidRPr="004372ED">
        <w:rPr>
          <w:szCs w:val="24"/>
        </w:rPr>
        <w:t>Where will you get this information?</w:t>
      </w:r>
    </w:p>
    <w:p w:rsidR="00010628" w:rsidRPr="004372ED" w:rsidRDefault="00010628" w:rsidP="00010628">
      <w:pPr>
        <w:spacing w:line="276" w:lineRule="auto"/>
        <w:rPr>
          <w:szCs w:val="24"/>
        </w:rPr>
      </w:pPr>
    </w:p>
    <w:p w:rsidR="00010628" w:rsidRPr="004372ED" w:rsidRDefault="00010628" w:rsidP="00010628">
      <w:pPr>
        <w:pStyle w:val="ListParagraph"/>
        <w:numPr>
          <w:ilvl w:val="0"/>
          <w:numId w:val="4"/>
        </w:numPr>
        <w:spacing w:line="276" w:lineRule="auto"/>
        <w:rPr>
          <w:szCs w:val="24"/>
        </w:rPr>
      </w:pPr>
      <w:r w:rsidRPr="004372ED">
        <w:rPr>
          <w:szCs w:val="24"/>
        </w:rPr>
        <w:t xml:space="preserve">What information will go in the </w:t>
      </w:r>
      <w:r w:rsidR="001B527C" w:rsidRPr="004372ED">
        <w:rPr>
          <w:szCs w:val="24"/>
        </w:rPr>
        <w:t>third</w:t>
      </w:r>
      <w:r w:rsidRPr="004372ED">
        <w:rPr>
          <w:szCs w:val="24"/>
        </w:rPr>
        <w:t xml:space="preserve"> column?</w:t>
      </w:r>
    </w:p>
    <w:p w:rsidR="00010628" w:rsidRPr="004372ED" w:rsidRDefault="00010628" w:rsidP="00010628">
      <w:pPr>
        <w:pStyle w:val="ListParagraph"/>
        <w:numPr>
          <w:ilvl w:val="0"/>
          <w:numId w:val="4"/>
        </w:numPr>
        <w:spacing w:line="276" w:lineRule="auto"/>
        <w:rPr>
          <w:szCs w:val="24"/>
        </w:rPr>
      </w:pPr>
      <w:r w:rsidRPr="004372ED">
        <w:rPr>
          <w:szCs w:val="24"/>
        </w:rPr>
        <w:t>Where will this information come from?</w:t>
      </w:r>
    </w:p>
    <w:p w:rsidR="00010628" w:rsidRPr="004372ED" w:rsidRDefault="00010628" w:rsidP="00010628">
      <w:pPr>
        <w:spacing w:line="276" w:lineRule="auto"/>
        <w:rPr>
          <w:szCs w:val="24"/>
        </w:rPr>
      </w:pPr>
    </w:p>
    <w:p w:rsidR="00010628" w:rsidRPr="004372ED" w:rsidRDefault="00010628" w:rsidP="00010628">
      <w:pPr>
        <w:pStyle w:val="ListParagraph"/>
        <w:numPr>
          <w:ilvl w:val="0"/>
          <w:numId w:val="4"/>
        </w:numPr>
        <w:spacing w:line="276" w:lineRule="auto"/>
        <w:rPr>
          <w:szCs w:val="24"/>
        </w:rPr>
      </w:pPr>
      <w:r w:rsidRPr="004372ED">
        <w:rPr>
          <w:szCs w:val="24"/>
        </w:rPr>
        <w:t>Why are you gathering all this information? What are you trying to figure out?</w:t>
      </w:r>
    </w:p>
    <w:p w:rsidR="00126738" w:rsidRPr="004372ED" w:rsidRDefault="00126738" w:rsidP="00010628">
      <w:pPr>
        <w:spacing w:line="276" w:lineRule="auto"/>
        <w:rPr>
          <w:b/>
          <w:i/>
          <w:szCs w:val="24"/>
        </w:rPr>
      </w:pPr>
    </w:p>
    <w:p w:rsidR="008C5EDA" w:rsidRDefault="00AC5B3A" w:rsidP="00010628">
      <w:pPr>
        <w:spacing w:line="276" w:lineRule="auto"/>
        <w:rPr>
          <w:b/>
          <w:i/>
          <w:szCs w:val="24"/>
        </w:rPr>
      </w:pPr>
      <w:r>
        <w:rPr>
          <w:b/>
          <w:i/>
          <w:szCs w:val="24"/>
        </w:rPr>
        <w:t>What does the evidence suggest about the different t</w:t>
      </w:r>
      <w:r w:rsidR="002E4B10">
        <w:rPr>
          <w:b/>
          <w:i/>
          <w:szCs w:val="24"/>
        </w:rPr>
        <w:t>heories regarding</w:t>
      </w:r>
      <w:r>
        <w:rPr>
          <w:b/>
          <w:i/>
          <w:szCs w:val="24"/>
        </w:rPr>
        <w:t xml:space="preserve"> what happened to Amelia Earhart?</w:t>
      </w:r>
    </w:p>
    <w:p w:rsidR="00AC5B3A" w:rsidRDefault="00AC5B3A" w:rsidP="00010628">
      <w:pPr>
        <w:spacing w:line="276" w:lineRule="auto"/>
        <w:rPr>
          <w:b/>
          <w:i/>
          <w:szCs w:val="24"/>
        </w:rPr>
      </w:pPr>
    </w:p>
    <w:p w:rsidR="008C5EDA" w:rsidRPr="00B74558" w:rsidRDefault="008C5EDA" w:rsidP="00010628">
      <w:pPr>
        <w:spacing w:line="276" w:lineRule="auto"/>
        <w:rPr>
          <w:b/>
          <w:i/>
          <w:szCs w:val="24"/>
        </w:rPr>
      </w:pPr>
      <w:r>
        <w:rPr>
          <w:b/>
          <w:szCs w:val="24"/>
        </w:rPr>
        <w:t xml:space="preserve">Focus Statement: </w:t>
      </w:r>
      <w:r w:rsidR="00AC5B3A">
        <w:rPr>
          <w:szCs w:val="24"/>
        </w:rPr>
        <w:t xml:space="preserve"> </w:t>
      </w:r>
      <w:r w:rsidR="00FD37F2" w:rsidRPr="00B74558">
        <w:rPr>
          <w:b/>
          <w:i/>
          <w:szCs w:val="24"/>
        </w:rPr>
        <w:t xml:space="preserve">Each of these theories has evidence that supports it, and </w:t>
      </w:r>
      <w:r w:rsidR="00AC5B3A" w:rsidRPr="00B74558">
        <w:rPr>
          <w:b/>
          <w:i/>
          <w:szCs w:val="24"/>
        </w:rPr>
        <w:t xml:space="preserve">also </w:t>
      </w:r>
      <w:r w:rsidR="00FD37F2" w:rsidRPr="00B74558">
        <w:rPr>
          <w:b/>
          <w:i/>
          <w:szCs w:val="24"/>
        </w:rPr>
        <w:t>evidence that calls the theory into question.</w:t>
      </w:r>
    </w:p>
    <w:p w:rsidR="008C5EDA" w:rsidRPr="00FD37F2" w:rsidRDefault="008C5EDA" w:rsidP="00010628">
      <w:pPr>
        <w:spacing w:line="276" w:lineRule="auto"/>
        <w:rPr>
          <w:b/>
          <w:szCs w:val="24"/>
        </w:rPr>
      </w:pPr>
    </w:p>
    <w:tbl>
      <w:tblPr>
        <w:tblStyle w:val="TableGrid"/>
        <w:tblW w:w="0" w:type="auto"/>
        <w:tblLook w:val="04A0" w:firstRow="1" w:lastRow="0" w:firstColumn="1" w:lastColumn="0" w:noHBand="0" w:noVBand="1"/>
      </w:tblPr>
      <w:tblGrid>
        <w:gridCol w:w="4629"/>
        <w:gridCol w:w="790"/>
        <w:gridCol w:w="4067"/>
        <w:gridCol w:w="810"/>
      </w:tblGrid>
      <w:tr w:rsidR="003D48F9" w:rsidRPr="004372ED">
        <w:tc>
          <w:tcPr>
            <w:tcW w:w="4629" w:type="dxa"/>
          </w:tcPr>
          <w:p w:rsidR="00010628" w:rsidRPr="00C206E4" w:rsidRDefault="00010628" w:rsidP="003E2967">
            <w:pPr>
              <w:spacing w:line="276" w:lineRule="auto"/>
              <w:jc w:val="center"/>
              <w:rPr>
                <w:b/>
                <w:i/>
                <w:szCs w:val="24"/>
              </w:rPr>
            </w:pPr>
            <w:r w:rsidRPr="00C206E4">
              <w:rPr>
                <w:b/>
                <w:i/>
                <w:szCs w:val="24"/>
              </w:rPr>
              <w:t>Evidence</w:t>
            </w:r>
            <w:r w:rsidR="004F6931" w:rsidRPr="00C206E4">
              <w:rPr>
                <w:b/>
                <w:i/>
                <w:szCs w:val="24"/>
              </w:rPr>
              <w:t xml:space="preserve"> supporting first theory</w:t>
            </w:r>
          </w:p>
          <w:p w:rsidR="004A7914" w:rsidRPr="004372ED" w:rsidRDefault="004F6931" w:rsidP="003C5A3A">
            <w:pPr>
              <w:spacing w:line="276" w:lineRule="auto"/>
              <w:jc w:val="center"/>
              <w:rPr>
                <w:szCs w:val="24"/>
              </w:rPr>
            </w:pPr>
            <w:r w:rsidRPr="00C206E4">
              <w:rPr>
                <w:b/>
                <w:szCs w:val="24"/>
              </w:rPr>
              <w:t>Amelia died when plane crashed into ocean near Howland Island</w:t>
            </w:r>
          </w:p>
        </w:tc>
        <w:tc>
          <w:tcPr>
            <w:tcW w:w="790" w:type="dxa"/>
          </w:tcPr>
          <w:p w:rsidR="00010628" w:rsidRPr="004372ED" w:rsidRDefault="00010628" w:rsidP="00F151A9">
            <w:pPr>
              <w:spacing w:line="276" w:lineRule="auto"/>
              <w:rPr>
                <w:i/>
                <w:szCs w:val="24"/>
              </w:rPr>
            </w:pPr>
            <w:r w:rsidRPr="004372ED">
              <w:rPr>
                <w:i/>
                <w:szCs w:val="24"/>
              </w:rPr>
              <w:t>Page</w:t>
            </w:r>
          </w:p>
        </w:tc>
        <w:tc>
          <w:tcPr>
            <w:tcW w:w="4067" w:type="dxa"/>
          </w:tcPr>
          <w:p w:rsidR="004F6931" w:rsidRPr="00C206E4" w:rsidRDefault="004F6931" w:rsidP="003E2967">
            <w:pPr>
              <w:spacing w:line="276" w:lineRule="auto"/>
              <w:jc w:val="center"/>
              <w:rPr>
                <w:b/>
                <w:i/>
                <w:szCs w:val="24"/>
              </w:rPr>
            </w:pPr>
            <w:r w:rsidRPr="00C206E4">
              <w:rPr>
                <w:b/>
                <w:i/>
                <w:szCs w:val="24"/>
              </w:rPr>
              <w:t>Evidence calling first theory into question</w:t>
            </w:r>
          </w:p>
          <w:p w:rsidR="004A7914" w:rsidRPr="004372ED" w:rsidRDefault="004F6931" w:rsidP="003E2967">
            <w:pPr>
              <w:spacing w:line="276" w:lineRule="auto"/>
              <w:jc w:val="center"/>
              <w:rPr>
                <w:szCs w:val="24"/>
              </w:rPr>
            </w:pPr>
            <w:r w:rsidRPr="00C206E4">
              <w:rPr>
                <w:b/>
                <w:szCs w:val="24"/>
              </w:rPr>
              <w:t>Why is this theory unlikely</w:t>
            </w:r>
          </w:p>
        </w:tc>
        <w:tc>
          <w:tcPr>
            <w:tcW w:w="810" w:type="dxa"/>
          </w:tcPr>
          <w:p w:rsidR="00010628" w:rsidRPr="004372ED" w:rsidRDefault="00D63ACD" w:rsidP="00F151A9">
            <w:pPr>
              <w:spacing w:line="276" w:lineRule="auto"/>
              <w:rPr>
                <w:i/>
                <w:sz w:val="20"/>
              </w:rPr>
            </w:pPr>
            <w:r>
              <w:rPr>
                <w:i/>
                <w:sz w:val="20"/>
              </w:rPr>
              <w:t>Page</w:t>
            </w:r>
          </w:p>
        </w:tc>
      </w:tr>
      <w:tr w:rsidR="003D48F9" w:rsidRPr="004372ED">
        <w:tc>
          <w:tcPr>
            <w:tcW w:w="4629" w:type="dxa"/>
          </w:tcPr>
          <w:p w:rsidR="00010628" w:rsidRPr="004372ED" w:rsidRDefault="00010628" w:rsidP="00F151A9">
            <w:pPr>
              <w:spacing w:line="276" w:lineRule="auto"/>
              <w:rPr>
                <w:szCs w:val="24"/>
              </w:rPr>
            </w:pPr>
            <w:r w:rsidRPr="004372ED">
              <w:rPr>
                <w:szCs w:val="24"/>
              </w:rPr>
              <w:t>Example...</w:t>
            </w:r>
          </w:p>
          <w:p w:rsidR="003D48F9" w:rsidRDefault="003D48F9" w:rsidP="00F151A9">
            <w:pPr>
              <w:spacing w:line="276" w:lineRule="auto"/>
              <w:rPr>
                <w:rFonts w:ascii="Apple Chancery" w:hAnsi="Apple Chancery" w:cs="Apple Chancery"/>
                <w:sz w:val="20"/>
              </w:rPr>
            </w:pPr>
            <w:r>
              <w:rPr>
                <w:rFonts w:ascii="Apple Chancery" w:hAnsi="Apple Chancery" w:cs="Apple Chancery"/>
                <w:sz w:val="20"/>
              </w:rPr>
              <w:t>Sent radio message to waiting crew about running out of gas</w:t>
            </w:r>
          </w:p>
          <w:p w:rsidR="004A7914" w:rsidRPr="004372ED" w:rsidRDefault="004A7914" w:rsidP="00F151A9">
            <w:pPr>
              <w:spacing w:line="276" w:lineRule="auto"/>
              <w:rPr>
                <w:szCs w:val="24"/>
              </w:rPr>
            </w:pPr>
            <w:r w:rsidRPr="004372ED">
              <w:rPr>
                <w:szCs w:val="24"/>
              </w:rPr>
              <w:t>------------------------------------------------------</w:t>
            </w:r>
          </w:p>
          <w:p w:rsidR="004A7914" w:rsidRPr="004372ED" w:rsidRDefault="004A7914" w:rsidP="00F151A9">
            <w:pPr>
              <w:spacing w:line="276" w:lineRule="auto"/>
              <w:rPr>
                <w:szCs w:val="24"/>
              </w:rPr>
            </w:pPr>
            <w:r w:rsidRPr="004372ED">
              <w:rPr>
                <w:szCs w:val="24"/>
              </w:rPr>
              <w:t>Quote</w:t>
            </w:r>
          </w:p>
          <w:p w:rsidR="00F42281" w:rsidRPr="00F51F9F" w:rsidRDefault="004A7914" w:rsidP="003D48F9">
            <w:pPr>
              <w:spacing w:line="276" w:lineRule="auto"/>
              <w:rPr>
                <w:rFonts w:ascii="Apple Chancery" w:hAnsi="Apple Chancery" w:cs="Apple Chancery"/>
                <w:sz w:val="20"/>
              </w:rPr>
            </w:pPr>
            <w:r w:rsidRPr="00F51F9F">
              <w:rPr>
                <w:rFonts w:ascii="Apple Chancery" w:hAnsi="Apple Chancery" w:cs="Apple Chancery"/>
                <w:sz w:val="20"/>
              </w:rPr>
              <w:t>“</w:t>
            </w:r>
            <w:r w:rsidR="003D48F9">
              <w:rPr>
                <w:rFonts w:ascii="Apple Chancery" w:hAnsi="Apple Chancery" w:cs="Apple Chancery"/>
                <w:sz w:val="20"/>
              </w:rPr>
              <w:t>only half hour’s gas left</w:t>
            </w:r>
            <w:r w:rsidR="003D48F9" w:rsidRPr="00710C19">
              <w:rPr>
                <w:rFonts w:ascii="Apple Chancery" w:hAnsi="Apple Chancery" w:cs="Apple Chancery"/>
                <w:sz w:val="20"/>
              </w:rPr>
              <w:t>”</w:t>
            </w:r>
          </w:p>
        </w:tc>
        <w:tc>
          <w:tcPr>
            <w:tcW w:w="790" w:type="dxa"/>
          </w:tcPr>
          <w:p w:rsidR="00010628" w:rsidRPr="00F51F9F" w:rsidRDefault="001F1EB5" w:rsidP="00F151A9">
            <w:pPr>
              <w:spacing w:line="276" w:lineRule="auto"/>
              <w:rPr>
                <w:rFonts w:ascii="Apple Chancery" w:hAnsi="Apple Chancery" w:cs="Apple Chancery"/>
                <w:sz w:val="20"/>
              </w:rPr>
            </w:pPr>
            <w:r>
              <w:rPr>
                <w:rFonts w:ascii="Apple Chancery" w:hAnsi="Apple Chancery" w:cs="Apple Chancery"/>
                <w:sz w:val="20"/>
              </w:rPr>
              <w:t>150</w:t>
            </w:r>
          </w:p>
        </w:tc>
        <w:tc>
          <w:tcPr>
            <w:tcW w:w="4067" w:type="dxa"/>
          </w:tcPr>
          <w:p w:rsidR="0070389F" w:rsidRPr="004372ED" w:rsidRDefault="0070389F" w:rsidP="0070389F">
            <w:pPr>
              <w:spacing w:line="276" w:lineRule="auto"/>
              <w:rPr>
                <w:szCs w:val="24"/>
              </w:rPr>
            </w:pPr>
            <w:r w:rsidRPr="004372ED">
              <w:rPr>
                <w:szCs w:val="24"/>
              </w:rPr>
              <w:t>Example...</w:t>
            </w:r>
          </w:p>
          <w:p w:rsidR="004A7914" w:rsidRDefault="0070389F" w:rsidP="00F151A9">
            <w:pPr>
              <w:spacing w:line="276" w:lineRule="auto"/>
              <w:rPr>
                <w:szCs w:val="24"/>
              </w:rPr>
            </w:pPr>
            <w:r>
              <w:rPr>
                <w:rFonts w:ascii="Apple Chancery" w:hAnsi="Apple Chancery" w:cs="Apple Chancery"/>
                <w:sz w:val="20"/>
              </w:rPr>
              <w:t>no sign of plane wreckage in area</w:t>
            </w:r>
          </w:p>
          <w:p w:rsidR="0070389F" w:rsidRDefault="0070389F" w:rsidP="00F151A9">
            <w:pPr>
              <w:spacing w:line="276" w:lineRule="auto"/>
              <w:rPr>
                <w:szCs w:val="24"/>
              </w:rPr>
            </w:pPr>
          </w:p>
          <w:p w:rsidR="0070389F" w:rsidRDefault="0070389F" w:rsidP="00F151A9">
            <w:pPr>
              <w:spacing w:line="276" w:lineRule="auto"/>
              <w:rPr>
                <w:szCs w:val="24"/>
              </w:rPr>
            </w:pPr>
            <w:r>
              <w:rPr>
                <w:szCs w:val="24"/>
              </w:rPr>
              <w:t>-----------------------------------------------</w:t>
            </w:r>
          </w:p>
          <w:p w:rsidR="0070389F" w:rsidRPr="0070389F" w:rsidRDefault="0070389F" w:rsidP="00F151A9">
            <w:pPr>
              <w:spacing w:line="276" w:lineRule="auto"/>
              <w:rPr>
                <w:rFonts w:ascii="Apple Chancery" w:hAnsi="Apple Chancery" w:cs="Apple Chancery"/>
                <w:sz w:val="20"/>
              </w:rPr>
            </w:pPr>
            <w:r w:rsidRPr="0070389F">
              <w:rPr>
                <w:rFonts w:ascii="Apple Chancery" w:hAnsi="Apple Chancery" w:cs="Apple Chancery"/>
                <w:sz w:val="20"/>
              </w:rPr>
              <w:t>“a plane that big would not have sunk right away”</w:t>
            </w:r>
          </w:p>
        </w:tc>
        <w:tc>
          <w:tcPr>
            <w:tcW w:w="810" w:type="dxa"/>
          </w:tcPr>
          <w:p w:rsidR="00010628" w:rsidRPr="00651D6D" w:rsidRDefault="00651D6D" w:rsidP="00F151A9">
            <w:pPr>
              <w:spacing w:line="276" w:lineRule="auto"/>
              <w:rPr>
                <w:rFonts w:ascii="Apple Chancery" w:hAnsi="Apple Chancery" w:cs="Apple Chancery"/>
                <w:sz w:val="20"/>
              </w:rPr>
            </w:pPr>
            <w:r w:rsidRPr="00651D6D">
              <w:rPr>
                <w:rFonts w:ascii="Apple Chancery" w:hAnsi="Apple Chancery" w:cs="Apple Chancery"/>
                <w:sz w:val="20"/>
              </w:rPr>
              <w:t>151</w:t>
            </w:r>
          </w:p>
        </w:tc>
      </w:tr>
      <w:tr w:rsidR="003D48F9" w:rsidRPr="004372ED">
        <w:tc>
          <w:tcPr>
            <w:tcW w:w="4629" w:type="dxa"/>
          </w:tcPr>
          <w:p w:rsidR="00010628" w:rsidRPr="004372ED" w:rsidRDefault="00324D7A" w:rsidP="00F151A9">
            <w:pPr>
              <w:spacing w:line="276" w:lineRule="auto"/>
              <w:rPr>
                <w:szCs w:val="24"/>
              </w:rPr>
            </w:pPr>
            <w:r w:rsidRPr="004372ED">
              <w:rPr>
                <w:szCs w:val="24"/>
              </w:rPr>
              <w:t>Example</w:t>
            </w:r>
          </w:p>
          <w:p w:rsidR="003C5A3A" w:rsidRPr="004372ED" w:rsidRDefault="003C5A3A" w:rsidP="00F151A9">
            <w:pPr>
              <w:spacing w:line="276" w:lineRule="auto"/>
              <w:rPr>
                <w:szCs w:val="24"/>
              </w:rPr>
            </w:pPr>
          </w:p>
          <w:p w:rsidR="003C5A3A" w:rsidRPr="004372ED" w:rsidRDefault="003C5A3A" w:rsidP="00F151A9">
            <w:pPr>
              <w:spacing w:line="276" w:lineRule="auto"/>
              <w:rPr>
                <w:szCs w:val="24"/>
              </w:rPr>
            </w:pPr>
          </w:p>
          <w:p w:rsidR="004A7914" w:rsidRPr="004372ED" w:rsidRDefault="004A7914" w:rsidP="004A7914">
            <w:pPr>
              <w:spacing w:line="276" w:lineRule="auto"/>
              <w:rPr>
                <w:szCs w:val="24"/>
              </w:rPr>
            </w:pPr>
            <w:r w:rsidRPr="004372ED">
              <w:rPr>
                <w:szCs w:val="24"/>
              </w:rPr>
              <w:t>------------------------------------------------------</w:t>
            </w:r>
          </w:p>
          <w:p w:rsidR="004A7914" w:rsidRPr="004372ED" w:rsidRDefault="004A7914" w:rsidP="004A7914">
            <w:pPr>
              <w:spacing w:line="276" w:lineRule="auto"/>
              <w:rPr>
                <w:szCs w:val="24"/>
              </w:rPr>
            </w:pPr>
            <w:r w:rsidRPr="004372ED">
              <w:rPr>
                <w:szCs w:val="24"/>
              </w:rPr>
              <w:t>Quote</w:t>
            </w:r>
          </w:p>
          <w:p w:rsidR="004A7914" w:rsidRPr="004372ED" w:rsidRDefault="004A7914" w:rsidP="00F151A9">
            <w:pPr>
              <w:spacing w:line="276" w:lineRule="auto"/>
              <w:rPr>
                <w:szCs w:val="24"/>
              </w:rPr>
            </w:pPr>
          </w:p>
          <w:p w:rsidR="00126738" w:rsidRPr="004372ED" w:rsidRDefault="00126738" w:rsidP="00F151A9">
            <w:pPr>
              <w:spacing w:line="276" w:lineRule="auto"/>
              <w:rPr>
                <w:szCs w:val="24"/>
              </w:rPr>
            </w:pPr>
          </w:p>
        </w:tc>
        <w:tc>
          <w:tcPr>
            <w:tcW w:w="790" w:type="dxa"/>
          </w:tcPr>
          <w:p w:rsidR="00010628" w:rsidRPr="004372ED" w:rsidRDefault="00010628" w:rsidP="00F151A9">
            <w:pPr>
              <w:spacing w:line="276" w:lineRule="auto"/>
              <w:rPr>
                <w:szCs w:val="24"/>
              </w:rPr>
            </w:pPr>
          </w:p>
        </w:tc>
        <w:tc>
          <w:tcPr>
            <w:tcW w:w="4067" w:type="dxa"/>
          </w:tcPr>
          <w:p w:rsidR="00010628" w:rsidRPr="004372ED" w:rsidRDefault="00010628" w:rsidP="00F151A9">
            <w:pPr>
              <w:spacing w:line="276" w:lineRule="auto"/>
              <w:rPr>
                <w:szCs w:val="24"/>
              </w:rPr>
            </w:pPr>
          </w:p>
        </w:tc>
        <w:tc>
          <w:tcPr>
            <w:tcW w:w="810" w:type="dxa"/>
          </w:tcPr>
          <w:p w:rsidR="00010628" w:rsidRPr="004372ED" w:rsidRDefault="00010628" w:rsidP="00F151A9">
            <w:pPr>
              <w:spacing w:line="276" w:lineRule="auto"/>
              <w:rPr>
                <w:szCs w:val="24"/>
              </w:rPr>
            </w:pPr>
          </w:p>
        </w:tc>
      </w:tr>
      <w:tr w:rsidR="003D48F9" w:rsidRPr="004372ED">
        <w:tc>
          <w:tcPr>
            <w:tcW w:w="4629" w:type="dxa"/>
          </w:tcPr>
          <w:p w:rsidR="00010628" w:rsidRPr="004372ED" w:rsidRDefault="00324D7A" w:rsidP="00F151A9">
            <w:pPr>
              <w:spacing w:line="276" w:lineRule="auto"/>
              <w:rPr>
                <w:szCs w:val="24"/>
              </w:rPr>
            </w:pPr>
            <w:r w:rsidRPr="004372ED">
              <w:rPr>
                <w:szCs w:val="24"/>
              </w:rPr>
              <w:t>Example</w:t>
            </w:r>
          </w:p>
          <w:p w:rsidR="003C5A3A" w:rsidRPr="004372ED" w:rsidRDefault="003C5A3A" w:rsidP="00F151A9">
            <w:pPr>
              <w:spacing w:line="276" w:lineRule="auto"/>
              <w:rPr>
                <w:szCs w:val="24"/>
              </w:rPr>
            </w:pPr>
          </w:p>
          <w:p w:rsidR="003C5A3A" w:rsidRPr="004372ED" w:rsidRDefault="003C5A3A" w:rsidP="00F151A9">
            <w:pPr>
              <w:spacing w:line="276" w:lineRule="auto"/>
              <w:rPr>
                <w:szCs w:val="24"/>
              </w:rPr>
            </w:pPr>
          </w:p>
          <w:p w:rsidR="004A7914" w:rsidRPr="004372ED" w:rsidRDefault="004A7914" w:rsidP="004A7914">
            <w:pPr>
              <w:spacing w:line="276" w:lineRule="auto"/>
              <w:rPr>
                <w:szCs w:val="24"/>
              </w:rPr>
            </w:pPr>
            <w:r w:rsidRPr="004372ED">
              <w:rPr>
                <w:szCs w:val="24"/>
              </w:rPr>
              <w:t>------------------------------------------------------</w:t>
            </w:r>
          </w:p>
          <w:p w:rsidR="004A7914" w:rsidRPr="004372ED" w:rsidRDefault="004A7914" w:rsidP="004A7914">
            <w:pPr>
              <w:spacing w:line="276" w:lineRule="auto"/>
              <w:rPr>
                <w:szCs w:val="24"/>
              </w:rPr>
            </w:pPr>
            <w:r w:rsidRPr="004372ED">
              <w:rPr>
                <w:szCs w:val="24"/>
              </w:rPr>
              <w:t>Quote</w:t>
            </w:r>
          </w:p>
          <w:p w:rsidR="004A7914" w:rsidRPr="004372ED" w:rsidRDefault="004A7914" w:rsidP="00F151A9">
            <w:pPr>
              <w:spacing w:line="276" w:lineRule="auto"/>
              <w:rPr>
                <w:szCs w:val="24"/>
              </w:rPr>
            </w:pPr>
          </w:p>
          <w:p w:rsidR="00324D7A" w:rsidRPr="004372ED" w:rsidRDefault="00324D7A" w:rsidP="00F151A9">
            <w:pPr>
              <w:spacing w:line="276" w:lineRule="auto"/>
              <w:rPr>
                <w:szCs w:val="24"/>
              </w:rPr>
            </w:pPr>
          </w:p>
          <w:p w:rsidR="00324D7A" w:rsidRPr="004372ED" w:rsidRDefault="00324D7A" w:rsidP="00F151A9">
            <w:pPr>
              <w:spacing w:line="276" w:lineRule="auto"/>
              <w:rPr>
                <w:szCs w:val="24"/>
              </w:rPr>
            </w:pPr>
          </w:p>
        </w:tc>
        <w:tc>
          <w:tcPr>
            <w:tcW w:w="790" w:type="dxa"/>
          </w:tcPr>
          <w:p w:rsidR="00010628" w:rsidRPr="004372ED" w:rsidRDefault="00010628" w:rsidP="00F151A9">
            <w:pPr>
              <w:spacing w:line="276" w:lineRule="auto"/>
              <w:rPr>
                <w:szCs w:val="24"/>
              </w:rPr>
            </w:pPr>
          </w:p>
        </w:tc>
        <w:tc>
          <w:tcPr>
            <w:tcW w:w="4067" w:type="dxa"/>
          </w:tcPr>
          <w:p w:rsidR="00010628" w:rsidRPr="004372ED" w:rsidRDefault="00010628" w:rsidP="00F151A9">
            <w:pPr>
              <w:spacing w:line="276" w:lineRule="auto"/>
              <w:rPr>
                <w:szCs w:val="24"/>
              </w:rPr>
            </w:pPr>
          </w:p>
        </w:tc>
        <w:tc>
          <w:tcPr>
            <w:tcW w:w="810" w:type="dxa"/>
          </w:tcPr>
          <w:p w:rsidR="00010628" w:rsidRPr="004372ED" w:rsidRDefault="00010628" w:rsidP="00F151A9">
            <w:pPr>
              <w:spacing w:line="276" w:lineRule="auto"/>
              <w:rPr>
                <w:szCs w:val="24"/>
              </w:rPr>
            </w:pPr>
          </w:p>
        </w:tc>
      </w:tr>
      <w:tr w:rsidR="003D48F9" w:rsidRPr="004372ED">
        <w:tc>
          <w:tcPr>
            <w:tcW w:w="4629" w:type="dxa"/>
          </w:tcPr>
          <w:p w:rsidR="004F6931" w:rsidRPr="00C206E4" w:rsidRDefault="004F6931" w:rsidP="004F6931">
            <w:pPr>
              <w:spacing w:line="276" w:lineRule="auto"/>
              <w:jc w:val="center"/>
              <w:rPr>
                <w:b/>
                <w:i/>
                <w:szCs w:val="24"/>
              </w:rPr>
            </w:pPr>
            <w:r w:rsidRPr="00C206E4">
              <w:rPr>
                <w:b/>
                <w:i/>
                <w:szCs w:val="24"/>
              </w:rPr>
              <w:t>Evidence supporting second theory</w:t>
            </w:r>
          </w:p>
          <w:p w:rsidR="004F6931" w:rsidRPr="004372ED" w:rsidRDefault="00585B10" w:rsidP="00585B10">
            <w:pPr>
              <w:spacing w:line="276" w:lineRule="auto"/>
              <w:rPr>
                <w:szCs w:val="24"/>
              </w:rPr>
            </w:pPr>
            <w:r w:rsidRPr="00C206E4">
              <w:rPr>
                <w:b/>
                <w:szCs w:val="24"/>
              </w:rPr>
              <w:t xml:space="preserve">                  Amelia survived</w:t>
            </w:r>
          </w:p>
        </w:tc>
        <w:tc>
          <w:tcPr>
            <w:tcW w:w="790" w:type="dxa"/>
          </w:tcPr>
          <w:p w:rsidR="004F6931" w:rsidRPr="004372ED" w:rsidRDefault="004F6931" w:rsidP="00F151A9">
            <w:pPr>
              <w:spacing w:line="276" w:lineRule="auto"/>
              <w:rPr>
                <w:szCs w:val="24"/>
              </w:rPr>
            </w:pPr>
          </w:p>
        </w:tc>
        <w:tc>
          <w:tcPr>
            <w:tcW w:w="4067" w:type="dxa"/>
          </w:tcPr>
          <w:p w:rsidR="00585B10" w:rsidRPr="00C206E4" w:rsidRDefault="00585B10" w:rsidP="00585B10">
            <w:pPr>
              <w:spacing w:line="276" w:lineRule="auto"/>
              <w:jc w:val="center"/>
              <w:rPr>
                <w:b/>
                <w:i/>
                <w:szCs w:val="24"/>
              </w:rPr>
            </w:pPr>
            <w:r w:rsidRPr="00C206E4">
              <w:rPr>
                <w:b/>
                <w:i/>
                <w:szCs w:val="24"/>
              </w:rPr>
              <w:t>Evidence calling second theory into question</w:t>
            </w:r>
          </w:p>
          <w:p w:rsidR="004F6931" w:rsidRPr="004372ED" w:rsidRDefault="004F6931" w:rsidP="00585B10">
            <w:pPr>
              <w:spacing w:line="276" w:lineRule="auto"/>
              <w:jc w:val="center"/>
              <w:rPr>
                <w:szCs w:val="24"/>
              </w:rPr>
            </w:pPr>
          </w:p>
        </w:tc>
        <w:tc>
          <w:tcPr>
            <w:tcW w:w="810" w:type="dxa"/>
          </w:tcPr>
          <w:p w:rsidR="004F6931" w:rsidRPr="004372ED" w:rsidRDefault="004F6931" w:rsidP="00F151A9">
            <w:pPr>
              <w:spacing w:line="276" w:lineRule="auto"/>
              <w:rPr>
                <w:szCs w:val="24"/>
              </w:rPr>
            </w:pPr>
          </w:p>
        </w:tc>
      </w:tr>
      <w:tr w:rsidR="003D48F9" w:rsidRPr="004372ED">
        <w:tc>
          <w:tcPr>
            <w:tcW w:w="4629" w:type="dxa"/>
          </w:tcPr>
          <w:p w:rsidR="00324D7A" w:rsidRDefault="00324D7A" w:rsidP="00F151A9">
            <w:pPr>
              <w:spacing w:line="276" w:lineRule="auto"/>
              <w:rPr>
                <w:szCs w:val="24"/>
              </w:rPr>
            </w:pPr>
            <w:r w:rsidRPr="004372ED">
              <w:rPr>
                <w:szCs w:val="24"/>
              </w:rPr>
              <w:t>Example</w:t>
            </w:r>
          </w:p>
          <w:p w:rsidR="003C5A3A" w:rsidRPr="00A03053" w:rsidRDefault="002E6950" w:rsidP="00F151A9">
            <w:pPr>
              <w:spacing w:line="276" w:lineRule="auto"/>
              <w:rPr>
                <w:rFonts w:ascii="Apple Chancery" w:hAnsi="Apple Chancery" w:cs="Apple Chancery"/>
                <w:sz w:val="20"/>
              </w:rPr>
            </w:pPr>
            <w:r>
              <w:rPr>
                <w:rFonts w:ascii="Apple Chancery" w:hAnsi="Apple Chancery" w:cs="Apple Chancery"/>
                <w:sz w:val="20"/>
              </w:rPr>
              <w:t>ham radio message immediately after crash</w:t>
            </w:r>
          </w:p>
          <w:p w:rsidR="004A7914" w:rsidRPr="004372ED" w:rsidRDefault="004A7914" w:rsidP="004A7914">
            <w:pPr>
              <w:spacing w:line="276" w:lineRule="auto"/>
              <w:rPr>
                <w:szCs w:val="24"/>
              </w:rPr>
            </w:pPr>
            <w:r w:rsidRPr="004372ED">
              <w:rPr>
                <w:szCs w:val="24"/>
              </w:rPr>
              <w:t>------------------------------------------------------</w:t>
            </w:r>
          </w:p>
          <w:p w:rsidR="004A7914" w:rsidRPr="004372ED" w:rsidRDefault="004A7914" w:rsidP="004A7914">
            <w:pPr>
              <w:spacing w:line="276" w:lineRule="auto"/>
              <w:rPr>
                <w:szCs w:val="24"/>
              </w:rPr>
            </w:pPr>
            <w:r w:rsidRPr="004372ED">
              <w:rPr>
                <w:szCs w:val="24"/>
              </w:rPr>
              <w:t>Quote</w:t>
            </w:r>
          </w:p>
          <w:p w:rsidR="002E6950" w:rsidRPr="004372ED" w:rsidRDefault="002E6950" w:rsidP="002E6950">
            <w:pPr>
              <w:spacing w:line="276" w:lineRule="auto"/>
              <w:rPr>
                <w:szCs w:val="24"/>
              </w:rPr>
            </w:pPr>
            <w:r>
              <w:rPr>
                <w:rFonts w:ascii="Apple Chancery" w:hAnsi="Apple Chancery" w:cs="Apple Chancery"/>
                <w:sz w:val="20"/>
              </w:rPr>
              <w:t>“SOS”</w:t>
            </w:r>
          </w:p>
          <w:p w:rsidR="00324D7A" w:rsidRPr="004372ED" w:rsidRDefault="00324D7A" w:rsidP="00F151A9">
            <w:pPr>
              <w:spacing w:line="276" w:lineRule="auto"/>
              <w:rPr>
                <w:szCs w:val="24"/>
              </w:rPr>
            </w:pPr>
          </w:p>
        </w:tc>
        <w:tc>
          <w:tcPr>
            <w:tcW w:w="790" w:type="dxa"/>
          </w:tcPr>
          <w:p w:rsidR="00324D7A" w:rsidRPr="004372ED" w:rsidRDefault="00B8790A" w:rsidP="00F151A9">
            <w:pPr>
              <w:spacing w:line="276" w:lineRule="auto"/>
              <w:rPr>
                <w:szCs w:val="24"/>
              </w:rPr>
            </w:pPr>
            <w:r>
              <w:rPr>
                <w:rFonts w:ascii="Apple Chancery" w:hAnsi="Apple Chancery" w:cs="Apple Chancery"/>
                <w:sz w:val="20"/>
              </w:rPr>
              <w:t>152</w:t>
            </w:r>
          </w:p>
        </w:tc>
        <w:tc>
          <w:tcPr>
            <w:tcW w:w="4067" w:type="dxa"/>
          </w:tcPr>
          <w:p w:rsidR="006718D5" w:rsidRPr="004372ED" w:rsidRDefault="006718D5" w:rsidP="006718D5">
            <w:pPr>
              <w:spacing w:line="276" w:lineRule="auto"/>
              <w:rPr>
                <w:szCs w:val="24"/>
              </w:rPr>
            </w:pPr>
            <w:r w:rsidRPr="004372ED">
              <w:rPr>
                <w:szCs w:val="24"/>
              </w:rPr>
              <w:t>Example</w:t>
            </w:r>
          </w:p>
          <w:p w:rsidR="006718D5" w:rsidRPr="004372ED" w:rsidRDefault="00B17E18" w:rsidP="006718D5">
            <w:pPr>
              <w:spacing w:line="276" w:lineRule="auto"/>
              <w:rPr>
                <w:szCs w:val="24"/>
              </w:rPr>
            </w:pPr>
            <w:r>
              <w:rPr>
                <w:i/>
                <w:szCs w:val="24"/>
              </w:rPr>
              <w:t>ham radio operators may have been fakes</w:t>
            </w:r>
          </w:p>
          <w:p w:rsidR="006718D5" w:rsidRPr="004372ED" w:rsidRDefault="006718D5" w:rsidP="006718D5">
            <w:pPr>
              <w:spacing w:line="276" w:lineRule="auto"/>
              <w:rPr>
                <w:szCs w:val="24"/>
              </w:rPr>
            </w:pPr>
            <w:r w:rsidRPr="004372ED">
              <w:rPr>
                <w:szCs w:val="24"/>
              </w:rPr>
              <w:t>----------------------------------------------</w:t>
            </w:r>
            <w:r>
              <w:rPr>
                <w:szCs w:val="24"/>
              </w:rPr>
              <w:t>--</w:t>
            </w:r>
          </w:p>
          <w:p w:rsidR="006718D5" w:rsidRPr="004372ED" w:rsidRDefault="006718D5" w:rsidP="006718D5">
            <w:pPr>
              <w:spacing w:line="276" w:lineRule="auto"/>
              <w:rPr>
                <w:szCs w:val="24"/>
              </w:rPr>
            </w:pPr>
            <w:r w:rsidRPr="004372ED">
              <w:rPr>
                <w:szCs w:val="24"/>
              </w:rPr>
              <w:t>Quote</w:t>
            </w:r>
          </w:p>
          <w:p w:rsidR="00324D7A" w:rsidRPr="004372ED" w:rsidRDefault="0095182A" w:rsidP="00F151A9">
            <w:pPr>
              <w:spacing w:line="276" w:lineRule="auto"/>
              <w:rPr>
                <w:szCs w:val="24"/>
              </w:rPr>
            </w:pPr>
            <w:r>
              <w:rPr>
                <w:i/>
                <w:szCs w:val="24"/>
              </w:rPr>
              <w:t>“pretending to be Amelia as part of a cruel hoax”</w:t>
            </w:r>
          </w:p>
        </w:tc>
        <w:tc>
          <w:tcPr>
            <w:tcW w:w="810" w:type="dxa"/>
          </w:tcPr>
          <w:p w:rsidR="00324D7A" w:rsidRPr="00162FC9" w:rsidRDefault="00B8790A" w:rsidP="00F151A9">
            <w:pPr>
              <w:spacing w:line="276" w:lineRule="auto"/>
              <w:rPr>
                <w:rFonts w:ascii="Apple Chancery" w:hAnsi="Apple Chancery" w:cs="Apple Chancery"/>
                <w:sz w:val="20"/>
              </w:rPr>
            </w:pPr>
            <w:r w:rsidRPr="00162FC9">
              <w:rPr>
                <w:rFonts w:ascii="Apple Chancery" w:hAnsi="Apple Chancery" w:cs="Apple Chancery"/>
                <w:i/>
                <w:sz w:val="20"/>
              </w:rPr>
              <w:t>152</w:t>
            </w:r>
          </w:p>
        </w:tc>
      </w:tr>
      <w:tr w:rsidR="00452B92" w:rsidRPr="004372ED">
        <w:tc>
          <w:tcPr>
            <w:tcW w:w="4629" w:type="dxa"/>
          </w:tcPr>
          <w:p w:rsidR="00452B92" w:rsidRPr="004372ED" w:rsidRDefault="00452B92" w:rsidP="00452B92">
            <w:pPr>
              <w:spacing w:line="276" w:lineRule="auto"/>
              <w:rPr>
                <w:szCs w:val="24"/>
              </w:rPr>
            </w:pPr>
            <w:r w:rsidRPr="004372ED">
              <w:rPr>
                <w:szCs w:val="24"/>
              </w:rPr>
              <w:t>Example</w:t>
            </w:r>
          </w:p>
          <w:p w:rsidR="00452B92" w:rsidRPr="004372ED" w:rsidRDefault="00452B92" w:rsidP="00452B92">
            <w:pPr>
              <w:spacing w:line="276" w:lineRule="auto"/>
              <w:rPr>
                <w:szCs w:val="24"/>
              </w:rPr>
            </w:pPr>
          </w:p>
          <w:p w:rsidR="00452B92" w:rsidRPr="004372ED" w:rsidRDefault="00452B92" w:rsidP="00452B92">
            <w:pPr>
              <w:spacing w:line="276" w:lineRule="auto"/>
              <w:rPr>
                <w:szCs w:val="24"/>
              </w:rPr>
            </w:pPr>
          </w:p>
          <w:p w:rsidR="00452B92" w:rsidRPr="004372ED" w:rsidRDefault="00452B92" w:rsidP="00452B92">
            <w:pPr>
              <w:spacing w:line="276" w:lineRule="auto"/>
              <w:rPr>
                <w:szCs w:val="24"/>
              </w:rPr>
            </w:pPr>
            <w:r w:rsidRPr="004372ED">
              <w:rPr>
                <w:szCs w:val="24"/>
              </w:rPr>
              <w:t>------------------------------------------------------</w:t>
            </w:r>
          </w:p>
          <w:p w:rsidR="00452B92" w:rsidRDefault="00452B92" w:rsidP="00452B92">
            <w:pPr>
              <w:spacing w:line="276" w:lineRule="auto"/>
              <w:rPr>
                <w:szCs w:val="24"/>
              </w:rPr>
            </w:pPr>
            <w:r w:rsidRPr="004372ED">
              <w:rPr>
                <w:szCs w:val="24"/>
              </w:rPr>
              <w:t>Quote</w:t>
            </w:r>
          </w:p>
          <w:p w:rsidR="00452B92" w:rsidRPr="004372ED" w:rsidRDefault="00452B92" w:rsidP="00452B92">
            <w:pPr>
              <w:spacing w:line="276" w:lineRule="auto"/>
              <w:rPr>
                <w:szCs w:val="24"/>
              </w:rPr>
            </w:pPr>
          </w:p>
          <w:p w:rsidR="00452B92" w:rsidRPr="004372ED" w:rsidRDefault="00452B92" w:rsidP="00F151A9">
            <w:pPr>
              <w:spacing w:line="276" w:lineRule="auto"/>
              <w:rPr>
                <w:szCs w:val="24"/>
              </w:rPr>
            </w:pPr>
          </w:p>
        </w:tc>
        <w:tc>
          <w:tcPr>
            <w:tcW w:w="790" w:type="dxa"/>
          </w:tcPr>
          <w:p w:rsidR="00452B92" w:rsidRPr="004372ED" w:rsidRDefault="00452B92" w:rsidP="00F151A9">
            <w:pPr>
              <w:spacing w:line="276" w:lineRule="auto"/>
              <w:rPr>
                <w:szCs w:val="24"/>
              </w:rPr>
            </w:pPr>
          </w:p>
        </w:tc>
        <w:tc>
          <w:tcPr>
            <w:tcW w:w="4067" w:type="dxa"/>
          </w:tcPr>
          <w:p w:rsidR="00452B92" w:rsidRPr="004372ED" w:rsidRDefault="00452B92" w:rsidP="00452B92">
            <w:pPr>
              <w:spacing w:line="276" w:lineRule="auto"/>
              <w:rPr>
                <w:szCs w:val="24"/>
              </w:rPr>
            </w:pPr>
            <w:r w:rsidRPr="004372ED">
              <w:rPr>
                <w:szCs w:val="24"/>
              </w:rPr>
              <w:t>Example</w:t>
            </w:r>
          </w:p>
          <w:p w:rsidR="00452B92" w:rsidRPr="004372ED" w:rsidRDefault="00452B92" w:rsidP="00452B92">
            <w:pPr>
              <w:spacing w:line="276" w:lineRule="auto"/>
              <w:rPr>
                <w:szCs w:val="24"/>
              </w:rPr>
            </w:pPr>
          </w:p>
          <w:p w:rsidR="00452B92" w:rsidRPr="004372ED" w:rsidRDefault="00452B92" w:rsidP="00452B92">
            <w:pPr>
              <w:spacing w:line="276" w:lineRule="auto"/>
              <w:rPr>
                <w:szCs w:val="24"/>
              </w:rPr>
            </w:pPr>
          </w:p>
          <w:p w:rsidR="00452B92" w:rsidRPr="004372ED" w:rsidRDefault="00452B92" w:rsidP="00452B92">
            <w:pPr>
              <w:spacing w:line="276" w:lineRule="auto"/>
              <w:rPr>
                <w:szCs w:val="24"/>
              </w:rPr>
            </w:pPr>
            <w:r w:rsidRPr="004372ED">
              <w:rPr>
                <w:szCs w:val="24"/>
              </w:rPr>
              <w:t>----------------------------------------------</w:t>
            </w:r>
            <w:r>
              <w:rPr>
                <w:szCs w:val="24"/>
              </w:rPr>
              <w:t>--</w:t>
            </w:r>
          </w:p>
          <w:p w:rsidR="00452B92" w:rsidRPr="004372ED" w:rsidRDefault="00452B92" w:rsidP="00452B92">
            <w:pPr>
              <w:spacing w:line="276" w:lineRule="auto"/>
              <w:rPr>
                <w:szCs w:val="24"/>
              </w:rPr>
            </w:pPr>
            <w:r w:rsidRPr="004372ED">
              <w:rPr>
                <w:szCs w:val="24"/>
              </w:rPr>
              <w:t>Quote</w:t>
            </w:r>
          </w:p>
          <w:p w:rsidR="00452B92" w:rsidRPr="004372ED" w:rsidRDefault="00452B92" w:rsidP="006718D5">
            <w:pPr>
              <w:spacing w:line="276" w:lineRule="auto"/>
              <w:rPr>
                <w:szCs w:val="24"/>
              </w:rPr>
            </w:pPr>
          </w:p>
        </w:tc>
        <w:tc>
          <w:tcPr>
            <w:tcW w:w="810" w:type="dxa"/>
          </w:tcPr>
          <w:p w:rsidR="00452B92" w:rsidRPr="004372ED" w:rsidRDefault="00452B92" w:rsidP="00F151A9">
            <w:pPr>
              <w:spacing w:line="276" w:lineRule="auto"/>
              <w:rPr>
                <w:szCs w:val="24"/>
              </w:rPr>
            </w:pPr>
          </w:p>
        </w:tc>
      </w:tr>
      <w:tr w:rsidR="006718D5" w:rsidRPr="004372ED">
        <w:tc>
          <w:tcPr>
            <w:tcW w:w="4629" w:type="dxa"/>
          </w:tcPr>
          <w:p w:rsidR="006718D5" w:rsidRPr="004372ED" w:rsidRDefault="006718D5" w:rsidP="006718D5">
            <w:pPr>
              <w:spacing w:line="276" w:lineRule="auto"/>
              <w:rPr>
                <w:szCs w:val="24"/>
              </w:rPr>
            </w:pPr>
            <w:r w:rsidRPr="004372ED">
              <w:rPr>
                <w:szCs w:val="24"/>
              </w:rPr>
              <w:t>Example</w:t>
            </w:r>
          </w:p>
          <w:p w:rsidR="006718D5" w:rsidRPr="004372ED" w:rsidRDefault="006718D5" w:rsidP="006718D5">
            <w:pPr>
              <w:spacing w:line="276" w:lineRule="auto"/>
              <w:rPr>
                <w:szCs w:val="24"/>
              </w:rPr>
            </w:pPr>
          </w:p>
          <w:p w:rsidR="006718D5" w:rsidRPr="004372ED" w:rsidRDefault="006718D5" w:rsidP="006718D5">
            <w:pPr>
              <w:spacing w:line="276" w:lineRule="auto"/>
              <w:rPr>
                <w:szCs w:val="24"/>
              </w:rPr>
            </w:pPr>
          </w:p>
          <w:p w:rsidR="006718D5" w:rsidRPr="004372ED" w:rsidRDefault="006718D5" w:rsidP="006718D5">
            <w:pPr>
              <w:spacing w:line="276" w:lineRule="auto"/>
              <w:rPr>
                <w:szCs w:val="24"/>
              </w:rPr>
            </w:pPr>
            <w:r w:rsidRPr="004372ED">
              <w:rPr>
                <w:szCs w:val="24"/>
              </w:rPr>
              <w:t>------------------------------------------------------</w:t>
            </w:r>
          </w:p>
          <w:p w:rsidR="006718D5" w:rsidRPr="004372ED" w:rsidRDefault="006718D5" w:rsidP="006718D5">
            <w:pPr>
              <w:spacing w:line="276" w:lineRule="auto"/>
              <w:rPr>
                <w:szCs w:val="24"/>
              </w:rPr>
            </w:pPr>
            <w:r w:rsidRPr="004372ED">
              <w:rPr>
                <w:szCs w:val="24"/>
              </w:rPr>
              <w:t>Quote</w:t>
            </w:r>
          </w:p>
          <w:p w:rsidR="006718D5" w:rsidRPr="004372ED" w:rsidRDefault="006718D5" w:rsidP="00F151A9">
            <w:pPr>
              <w:spacing w:line="276" w:lineRule="auto"/>
              <w:rPr>
                <w:szCs w:val="24"/>
              </w:rPr>
            </w:pPr>
          </w:p>
        </w:tc>
        <w:tc>
          <w:tcPr>
            <w:tcW w:w="790" w:type="dxa"/>
          </w:tcPr>
          <w:p w:rsidR="006718D5" w:rsidRPr="004372ED" w:rsidRDefault="006718D5" w:rsidP="00F151A9">
            <w:pPr>
              <w:spacing w:line="276" w:lineRule="auto"/>
              <w:rPr>
                <w:szCs w:val="24"/>
              </w:rPr>
            </w:pPr>
          </w:p>
        </w:tc>
        <w:tc>
          <w:tcPr>
            <w:tcW w:w="4067" w:type="dxa"/>
          </w:tcPr>
          <w:p w:rsidR="006718D5" w:rsidRPr="004372ED" w:rsidRDefault="006718D5" w:rsidP="006718D5">
            <w:pPr>
              <w:spacing w:line="276" w:lineRule="auto"/>
              <w:rPr>
                <w:szCs w:val="24"/>
              </w:rPr>
            </w:pPr>
            <w:r w:rsidRPr="004372ED">
              <w:rPr>
                <w:szCs w:val="24"/>
              </w:rPr>
              <w:t>Example</w:t>
            </w:r>
          </w:p>
          <w:p w:rsidR="006718D5" w:rsidRPr="004372ED" w:rsidRDefault="006718D5" w:rsidP="006718D5">
            <w:pPr>
              <w:spacing w:line="276" w:lineRule="auto"/>
              <w:rPr>
                <w:szCs w:val="24"/>
              </w:rPr>
            </w:pPr>
          </w:p>
          <w:p w:rsidR="006718D5" w:rsidRPr="004372ED" w:rsidRDefault="006718D5" w:rsidP="006718D5">
            <w:pPr>
              <w:spacing w:line="276" w:lineRule="auto"/>
              <w:rPr>
                <w:szCs w:val="24"/>
              </w:rPr>
            </w:pPr>
          </w:p>
          <w:p w:rsidR="006718D5" w:rsidRPr="004372ED" w:rsidRDefault="006718D5" w:rsidP="006718D5">
            <w:pPr>
              <w:spacing w:line="276" w:lineRule="auto"/>
              <w:rPr>
                <w:szCs w:val="24"/>
              </w:rPr>
            </w:pPr>
            <w:r w:rsidRPr="004372ED">
              <w:rPr>
                <w:szCs w:val="24"/>
              </w:rPr>
              <w:t>----------------------------------------------</w:t>
            </w:r>
            <w:r>
              <w:rPr>
                <w:szCs w:val="24"/>
              </w:rPr>
              <w:t>--</w:t>
            </w:r>
          </w:p>
          <w:p w:rsidR="006718D5" w:rsidRPr="004372ED" w:rsidRDefault="006718D5" w:rsidP="006718D5">
            <w:pPr>
              <w:spacing w:line="276" w:lineRule="auto"/>
              <w:rPr>
                <w:szCs w:val="24"/>
              </w:rPr>
            </w:pPr>
            <w:r w:rsidRPr="004372ED">
              <w:rPr>
                <w:szCs w:val="24"/>
              </w:rPr>
              <w:t>Quote</w:t>
            </w:r>
          </w:p>
          <w:p w:rsidR="006718D5" w:rsidRPr="004372ED" w:rsidRDefault="006718D5" w:rsidP="00F151A9">
            <w:pPr>
              <w:spacing w:line="276" w:lineRule="auto"/>
              <w:rPr>
                <w:szCs w:val="24"/>
              </w:rPr>
            </w:pPr>
          </w:p>
        </w:tc>
        <w:tc>
          <w:tcPr>
            <w:tcW w:w="810" w:type="dxa"/>
          </w:tcPr>
          <w:p w:rsidR="006718D5" w:rsidRPr="004372ED" w:rsidRDefault="006718D5" w:rsidP="00F151A9">
            <w:pPr>
              <w:spacing w:line="276" w:lineRule="auto"/>
              <w:rPr>
                <w:szCs w:val="24"/>
              </w:rPr>
            </w:pPr>
          </w:p>
        </w:tc>
      </w:tr>
    </w:tbl>
    <w:p w:rsidR="00010628" w:rsidRPr="004372ED" w:rsidRDefault="00010628" w:rsidP="00010628">
      <w:pPr>
        <w:spacing w:line="276" w:lineRule="auto"/>
        <w:rPr>
          <w:szCs w:val="24"/>
        </w:rPr>
      </w:pPr>
    </w:p>
    <w:p w:rsidR="00010628" w:rsidRPr="004372ED" w:rsidRDefault="00010628" w:rsidP="00010628">
      <w:pPr>
        <w:spacing w:line="276" w:lineRule="auto"/>
        <w:rPr>
          <w:szCs w:val="24"/>
        </w:rPr>
      </w:pPr>
    </w:p>
    <w:p w:rsidR="00915620" w:rsidRDefault="00010628" w:rsidP="00010628">
      <w:pPr>
        <w:spacing w:line="276" w:lineRule="auto"/>
        <w:rPr>
          <w:szCs w:val="24"/>
        </w:rPr>
      </w:pPr>
      <w:r w:rsidRPr="004372ED">
        <w:rPr>
          <w:szCs w:val="24"/>
        </w:rPr>
        <w:t xml:space="preserve">3. When the class is ready, your teacher will reread the story aloud. </w:t>
      </w:r>
    </w:p>
    <w:p w:rsidR="00915620" w:rsidRDefault="00915620" w:rsidP="00010628">
      <w:pPr>
        <w:spacing w:line="276" w:lineRule="auto"/>
        <w:rPr>
          <w:szCs w:val="24"/>
        </w:rPr>
      </w:pPr>
    </w:p>
    <w:p w:rsidR="00915620" w:rsidRDefault="00915620" w:rsidP="00010628">
      <w:pPr>
        <w:spacing w:line="276" w:lineRule="auto"/>
        <w:rPr>
          <w:szCs w:val="24"/>
        </w:rPr>
      </w:pPr>
      <w:r>
        <w:rPr>
          <w:szCs w:val="24"/>
        </w:rPr>
        <w:t xml:space="preserve">You will have </w:t>
      </w:r>
      <w:r>
        <w:rPr>
          <w:b/>
          <w:szCs w:val="24"/>
        </w:rPr>
        <w:t xml:space="preserve">two jobs </w:t>
      </w:r>
      <w:r>
        <w:rPr>
          <w:szCs w:val="24"/>
        </w:rPr>
        <w:t>here!</w:t>
      </w:r>
    </w:p>
    <w:p w:rsidR="00915620" w:rsidRDefault="003F164A" w:rsidP="00010628">
      <w:pPr>
        <w:spacing w:line="276" w:lineRule="auto"/>
        <w:rPr>
          <w:szCs w:val="24"/>
        </w:rPr>
      </w:pPr>
      <w:r>
        <w:rPr>
          <w:szCs w:val="24"/>
        </w:rPr>
        <w:t xml:space="preserve">  </w:t>
      </w:r>
      <w:r w:rsidR="002A0D7E">
        <w:rPr>
          <w:szCs w:val="24"/>
        </w:rPr>
        <w:t xml:space="preserve"> </w:t>
      </w:r>
      <w:r w:rsidR="00915620">
        <w:rPr>
          <w:szCs w:val="24"/>
        </w:rPr>
        <w:t>First, you and your class need to decide on the answer to the Focusing Question. It needs to have an answer that is a complete statement. This is called a Focus Statement.</w:t>
      </w:r>
    </w:p>
    <w:p w:rsidR="00915620" w:rsidRDefault="00915620" w:rsidP="00010628">
      <w:pPr>
        <w:spacing w:line="276" w:lineRule="auto"/>
        <w:rPr>
          <w:szCs w:val="24"/>
        </w:rPr>
      </w:pPr>
    </w:p>
    <w:p w:rsidR="00F73BF9" w:rsidRDefault="008C5EDA" w:rsidP="00F73BF9">
      <w:pPr>
        <w:spacing w:line="276" w:lineRule="auto"/>
        <w:rPr>
          <w:b/>
          <w:i/>
          <w:szCs w:val="24"/>
        </w:rPr>
      </w:pPr>
      <w:r>
        <w:rPr>
          <w:szCs w:val="24"/>
        </w:rPr>
        <w:lastRenderedPageBreak/>
        <w:t xml:space="preserve">   •   </w:t>
      </w:r>
      <w:r w:rsidR="00915620">
        <w:rPr>
          <w:szCs w:val="24"/>
        </w:rPr>
        <w:t xml:space="preserve">Remember, the Focusing Question is: </w:t>
      </w:r>
      <w:r w:rsidR="00915620" w:rsidRPr="00915620">
        <w:rPr>
          <w:i/>
          <w:szCs w:val="24"/>
        </w:rPr>
        <w:t>“</w:t>
      </w:r>
      <w:r w:rsidR="00F73BF9">
        <w:rPr>
          <w:b/>
          <w:i/>
          <w:szCs w:val="24"/>
        </w:rPr>
        <w:t>What does the evidence suggest about the different theories regarding what happened to Amelia Earhart?</w:t>
      </w:r>
      <w:r w:rsidR="008E6C4F">
        <w:rPr>
          <w:b/>
          <w:i/>
          <w:szCs w:val="24"/>
        </w:rPr>
        <w:t>”</w:t>
      </w:r>
    </w:p>
    <w:p w:rsidR="00915620" w:rsidRDefault="00915620" w:rsidP="00010628">
      <w:pPr>
        <w:spacing w:line="276" w:lineRule="auto"/>
        <w:rPr>
          <w:i/>
          <w:szCs w:val="24"/>
        </w:rPr>
      </w:pPr>
    </w:p>
    <w:p w:rsidR="00915620" w:rsidRPr="00915620" w:rsidRDefault="00915620" w:rsidP="00010628">
      <w:pPr>
        <w:spacing w:line="276" w:lineRule="auto"/>
        <w:rPr>
          <w:i/>
          <w:szCs w:val="24"/>
        </w:rPr>
      </w:pPr>
      <w:r w:rsidRPr="004372ED">
        <w:rPr>
          <w:szCs w:val="24"/>
        </w:rPr>
        <w:t xml:space="preserve">How could you answer the Focusing Question in a single sentence? Turn and </w:t>
      </w:r>
      <w:r w:rsidRPr="004372ED">
        <w:rPr>
          <w:b/>
          <w:szCs w:val="24"/>
        </w:rPr>
        <w:t>tell</w:t>
      </w:r>
      <w:r w:rsidRPr="004372ED">
        <w:rPr>
          <w:szCs w:val="24"/>
        </w:rPr>
        <w:t xml:space="preserve"> your partner how you might answer.</w:t>
      </w:r>
    </w:p>
    <w:p w:rsidR="00915620" w:rsidRDefault="00915620" w:rsidP="00915620">
      <w:pPr>
        <w:spacing w:line="276" w:lineRule="auto"/>
        <w:rPr>
          <w:szCs w:val="24"/>
        </w:rPr>
      </w:pPr>
    </w:p>
    <w:p w:rsidR="00915620" w:rsidRDefault="008C5EDA" w:rsidP="00915620">
      <w:pPr>
        <w:spacing w:line="276" w:lineRule="auto"/>
        <w:rPr>
          <w:szCs w:val="24"/>
        </w:rPr>
      </w:pPr>
      <w:r>
        <w:rPr>
          <w:szCs w:val="24"/>
        </w:rPr>
        <w:t xml:space="preserve">   •  </w:t>
      </w:r>
      <w:r w:rsidR="00915620">
        <w:rPr>
          <w:szCs w:val="24"/>
        </w:rPr>
        <w:t>Now, w</w:t>
      </w:r>
      <w:r w:rsidR="00915620" w:rsidRPr="004372ED">
        <w:rPr>
          <w:szCs w:val="24"/>
        </w:rPr>
        <w:t xml:space="preserve">ith your teacher, </w:t>
      </w:r>
      <w:r w:rsidR="00915620" w:rsidRPr="004372ED">
        <w:rPr>
          <w:b/>
          <w:szCs w:val="24"/>
        </w:rPr>
        <w:t>develop</w:t>
      </w:r>
      <w:r w:rsidR="00915620">
        <w:rPr>
          <w:szCs w:val="24"/>
        </w:rPr>
        <w:t xml:space="preserve"> a class Focus S</w:t>
      </w:r>
      <w:r w:rsidR="00915620" w:rsidRPr="004372ED">
        <w:rPr>
          <w:szCs w:val="24"/>
        </w:rPr>
        <w:t>tatement.</w:t>
      </w:r>
    </w:p>
    <w:p w:rsidR="00915620" w:rsidRPr="004372ED" w:rsidRDefault="00915620" w:rsidP="00915620">
      <w:pPr>
        <w:spacing w:line="276" w:lineRule="auto"/>
        <w:rPr>
          <w:szCs w:val="24"/>
        </w:rPr>
      </w:pPr>
    </w:p>
    <w:p w:rsidR="00915620" w:rsidRDefault="008C5EDA" w:rsidP="002A0D7E">
      <w:pPr>
        <w:spacing w:line="276" w:lineRule="auto"/>
        <w:rPr>
          <w:szCs w:val="24"/>
        </w:rPr>
      </w:pPr>
      <w:r>
        <w:rPr>
          <w:szCs w:val="24"/>
        </w:rPr>
        <w:t xml:space="preserve">    •  Then, copy that Focus S</w:t>
      </w:r>
      <w:r w:rsidR="00915620" w:rsidRPr="004372ED">
        <w:rPr>
          <w:szCs w:val="24"/>
        </w:rPr>
        <w:t>tatement</w:t>
      </w:r>
      <w:r w:rsidR="002A0D7E">
        <w:rPr>
          <w:szCs w:val="24"/>
        </w:rPr>
        <w:t xml:space="preserve"> </w:t>
      </w:r>
      <w:r w:rsidR="00915620">
        <w:rPr>
          <w:szCs w:val="24"/>
        </w:rPr>
        <w:t>onto the space above the graphic organiz</w:t>
      </w:r>
      <w:r w:rsidR="002A0D7E">
        <w:rPr>
          <w:szCs w:val="24"/>
        </w:rPr>
        <w:t xml:space="preserve">er, so it will be easy to </w:t>
      </w:r>
      <w:proofErr w:type="gramStart"/>
      <w:r w:rsidR="002A0D7E">
        <w:rPr>
          <w:szCs w:val="24"/>
        </w:rPr>
        <w:t>refer back</w:t>
      </w:r>
      <w:proofErr w:type="gramEnd"/>
      <w:r w:rsidR="002A0D7E">
        <w:rPr>
          <w:szCs w:val="24"/>
        </w:rPr>
        <w:t xml:space="preserve"> to as you gather evidence.</w:t>
      </w:r>
    </w:p>
    <w:p w:rsidR="00915620" w:rsidRDefault="00915620" w:rsidP="00010628">
      <w:pPr>
        <w:spacing w:line="276" w:lineRule="auto"/>
        <w:rPr>
          <w:szCs w:val="24"/>
        </w:rPr>
      </w:pPr>
    </w:p>
    <w:p w:rsidR="00010628" w:rsidRPr="004372ED" w:rsidRDefault="003F164A" w:rsidP="00010628">
      <w:pPr>
        <w:spacing w:line="276" w:lineRule="auto"/>
        <w:rPr>
          <w:szCs w:val="24"/>
        </w:rPr>
      </w:pPr>
      <w:r>
        <w:rPr>
          <w:szCs w:val="24"/>
        </w:rPr>
        <w:t xml:space="preserve">4. </w:t>
      </w:r>
      <w:r w:rsidR="002A0D7E">
        <w:rPr>
          <w:szCs w:val="24"/>
        </w:rPr>
        <w:t xml:space="preserve"> </w:t>
      </w:r>
      <w:r w:rsidR="00915620">
        <w:rPr>
          <w:szCs w:val="24"/>
        </w:rPr>
        <w:t>Next, y</w:t>
      </w:r>
      <w:r w:rsidR="00010628" w:rsidRPr="004372ED">
        <w:rPr>
          <w:szCs w:val="24"/>
        </w:rPr>
        <w:t xml:space="preserve">our job is to </w:t>
      </w:r>
      <w:r w:rsidR="00010628" w:rsidRPr="004372ED">
        <w:rPr>
          <w:b/>
          <w:szCs w:val="24"/>
        </w:rPr>
        <w:t>listen</w:t>
      </w:r>
      <w:r w:rsidR="00010628" w:rsidRPr="004372ED">
        <w:rPr>
          <w:szCs w:val="24"/>
        </w:rPr>
        <w:t xml:space="preserve"> </w:t>
      </w:r>
      <w:r w:rsidR="00010628" w:rsidRPr="004372ED">
        <w:rPr>
          <w:b/>
          <w:szCs w:val="24"/>
        </w:rPr>
        <w:t>carefully</w:t>
      </w:r>
      <w:r w:rsidR="00010628" w:rsidRPr="004372ED">
        <w:rPr>
          <w:szCs w:val="24"/>
        </w:rPr>
        <w:t xml:space="preserve"> for information that will help you to complete the graphic organizer. During the read aloud, every time you hear some evidenc</w:t>
      </w:r>
      <w:r w:rsidR="003D0494" w:rsidRPr="004372ED">
        <w:rPr>
          <w:szCs w:val="24"/>
        </w:rPr>
        <w:t xml:space="preserve">e from the text that you think </w:t>
      </w:r>
      <w:r w:rsidR="00010628" w:rsidRPr="004372ED">
        <w:rPr>
          <w:szCs w:val="24"/>
        </w:rPr>
        <w:t xml:space="preserve">belongs on the chart, </w:t>
      </w:r>
      <w:r w:rsidR="00B20A49">
        <w:rPr>
          <w:b/>
          <w:szCs w:val="24"/>
        </w:rPr>
        <w:t xml:space="preserve">raise your </w:t>
      </w:r>
      <w:r w:rsidR="00010628" w:rsidRPr="004372ED">
        <w:rPr>
          <w:b/>
          <w:szCs w:val="24"/>
        </w:rPr>
        <w:t>hand</w:t>
      </w:r>
      <w:r w:rsidR="00010628" w:rsidRPr="004372ED">
        <w:rPr>
          <w:szCs w:val="24"/>
        </w:rPr>
        <w:t xml:space="preserve">.  The class will stop to discuss what you have noticed and decide whether to add that evidence to the chart. </w:t>
      </w:r>
    </w:p>
    <w:p w:rsidR="00010628" w:rsidRPr="004372ED" w:rsidRDefault="00010628" w:rsidP="00010628">
      <w:pPr>
        <w:spacing w:line="276" w:lineRule="auto"/>
        <w:rPr>
          <w:szCs w:val="24"/>
        </w:rPr>
      </w:pPr>
    </w:p>
    <w:p w:rsidR="00010628" w:rsidRPr="004372ED" w:rsidRDefault="00010628" w:rsidP="00010628">
      <w:pPr>
        <w:spacing w:line="276" w:lineRule="auto"/>
        <w:rPr>
          <w:szCs w:val="24"/>
        </w:rPr>
      </w:pPr>
      <w:r w:rsidRPr="004372ED">
        <w:rPr>
          <w:szCs w:val="24"/>
        </w:rPr>
        <w:t xml:space="preserve">You may have noticed that there is not much room to write in each box! Don't worry, your teacher will show you how to </w:t>
      </w:r>
      <w:r w:rsidRPr="004372ED">
        <w:rPr>
          <w:b/>
          <w:szCs w:val="24"/>
        </w:rPr>
        <w:t xml:space="preserve">"take notes" </w:t>
      </w:r>
      <w:r w:rsidRPr="004372ED">
        <w:rPr>
          <w:szCs w:val="24"/>
        </w:rPr>
        <w:t>in that small space using just key words and phrases.</w:t>
      </w:r>
    </w:p>
    <w:p w:rsidR="00010628" w:rsidRPr="004372ED" w:rsidRDefault="00010628" w:rsidP="00010628">
      <w:pPr>
        <w:spacing w:line="276" w:lineRule="auto"/>
        <w:rPr>
          <w:szCs w:val="24"/>
        </w:rPr>
      </w:pPr>
      <w:r w:rsidRPr="004372ED">
        <w:rPr>
          <w:szCs w:val="24"/>
        </w:rPr>
        <w:t xml:space="preserve"> </w:t>
      </w:r>
    </w:p>
    <w:p w:rsidR="00010628" w:rsidRPr="004372ED" w:rsidRDefault="003F164A" w:rsidP="00010628">
      <w:pPr>
        <w:spacing w:line="276" w:lineRule="auto"/>
        <w:rPr>
          <w:szCs w:val="24"/>
        </w:rPr>
      </w:pPr>
      <w:r>
        <w:rPr>
          <w:szCs w:val="24"/>
        </w:rPr>
        <w:t>5</w:t>
      </w:r>
      <w:r w:rsidR="00010628" w:rsidRPr="004372ED">
        <w:rPr>
          <w:szCs w:val="24"/>
        </w:rPr>
        <w:t xml:space="preserve">. Once you have taken notes, look back at your assignment, </w:t>
      </w:r>
      <w:r w:rsidR="008C5EDA">
        <w:rPr>
          <w:szCs w:val="24"/>
        </w:rPr>
        <w:t xml:space="preserve">and </w:t>
      </w:r>
      <w:r w:rsidR="00010628" w:rsidRPr="004372ED">
        <w:rPr>
          <w:b/>
          <w:szCs w:val="24"/>
        </w:rPr>
        <w:t xml:space="preserve">copy </w:t>
      </w:r>
      <w:r w:rsidR="00010628" w:rsidRPr="004372ED">
        <w:rPr>
          <w:szCs w:val="24"/>
        </w:rPr>
        <w:t xml:space="preserve">the Focusing Question </w:t>
      </w:r>
      <w:r w:rsidR="00585EC3">
        <w:rPr>
          <w:szCs w:val="24"/>
        </w:rPr>
        <w:t xml:space="preserve">and the </w:t>
      </w:r>
      <w:r w:rsidR="00585EC3">
        <w:rPr>
          <w:b/>
          <w:szCs w:val="24"/>
        </w:rPr>
        <w:t xml:space="preserve">Focusing Statement </w:t>
      </w:r>
      <w:r w:rsidR="00010628" w:rsidRPr="004372ED">
        <w:rPr>
          <w:szCs w:val="24"/>
        </w:rPr>
        <w:t>onto your Writing Draft Sheet.</w:t>
      </w:r>
    </w:p>
    <w:p w:rsidR="00010628" w:rsidRPr="004372ED" w:rsidRDefault="00010628" w:rsidP="00010628">
      <w:pPr>
        <w:spacing w:line="276" w:lineRule="auto"/>
        <w:ind w:left="1440" w:hanging="1440"/>
        <w:rPr>
          <w:szCs w:val="24"/>
        </w:rPr>
      </w:pPr>
    </w:p>
    <w:p w:rsidR="00F73BF9" w:rsidRDefault="00F73BF9" w:rsidP="00577FB4">
      <w:pPr>
        <w:spacing w:line="276" w:lineRule="auto"/>
        <w:jc w:val="center"/>
        <w:rPr>
          <w:rFonts w:ascii="Arial Black" w:hAnsi="Arial Black"/>
          <w:b/>
          <w:sz w:val="28"/>
          <w:szCs w:val="28"/>
        </w:rPr>
      </w:pPr>
    </w:p>
    <w:p w:rsidR="00F73BF9" w:rsidRDefault="00F73BF9" w:rsidP="00577FB4">
      <w:pPr>
        <w:spacing w:line="276" w:lineRule="auto"/>
        <w:jc w:val="center"/>
        <w:rPr>
          <w:rFonts w:ascii="Arial Black" w:hAnsi="Arial Black"/>
          <w:b/>
          <w:sz w:val="28"/>
          <w:szCs w:val="28"/>
        </w:rPr>
      </w:pPr>
    </w:p>
    <w:p w:rsidR="00F73BF9" w:rsidRDefault="00F73BF9" w:rsidP="00577FB4">
      <w:pPr>
        <w:spacing w:line="276" w:lineRule="auto"/>
        <w:jc w:val="center"/>
        <w:rPr>
          <w:rFonts w:ascii="Arial Black" w:hAnsi="Arial Black"/>
          <w:b/>
          <w:sz w:val="28"/>
          <w:szCs w:val="28"/>
        </w:rPr>
      </w:pPr>
    </w:p>
    <w:p w:rsidR="00F73BF9" w:rsidRDefault="00F73BF9" w:rsidP="00577FB4">
      <w:pPr>
        <w:spacing w:line="276" w:lineRule="auto"/>
        <w:jc w:val="center"/>
        <w:rPr>
          <w:rFonts w:ascii="Arial Black" w:hAnsi="Arial Black"/>
          <w:b/>
          <w:sz w:val="28"/>
          <w:szCs w:val="28"/>
        </w:rPr>
      </w:pPr>
    </w:p>
    <w:p w:rsidR="00F73BF9" w:rsidRDefault="00F73BF9" w:rsidP="00577FB4">
      <w:pPr>
        <w:spacing w:line="276" w:lineRule="auto"/>
        <w:jc w:val="center"/>
        <w:rPr>
          <w:rFonts w:ascii="Arial Black" w:hAnsi="Arial Black"/>
          <w:b/>
          <w:sz w:val="28"/>
          <w:szCs w:val="28"/>
        </w:rPr>
      </w:pPr>
    </w:p>
    <w:p w:rsidR="00F73BF9" w:rsidRDefault="00F73BF9" w:rsidP="00577FB4">
      <w:pPr>
        <w:spacing w:line="276" w:lineRule="auto"/>
        <w:jc w:val="center"/>
        <w:rPr>
          <w:rFonts w:ascii="Arial Black" w:hAnsi="Arial Black"/>
          <w:b/>
          <w:sz w:val="28"/>
          <w:szCs w:val="28"/>
        </w:rPr>
      </w:pPr>
    </w:p>
    <w:p w:rsidR="00F73BF9" w:rsidRDefault="00F73BF9" w:rsidP="00577FB4">
      <w:pPr>
        <w:spacing w:line="276" w:lineRule="auto"/>
        <w:jc w:val="center"/>
        <w:rPr>
          <w:rFonts w:ascii="Arial Black" w:hAnsi="Arial Black"/>
          <w:b/>
          <w:sz w:val="28"/>
          <w:szCs w:val="28"/>
        </w:rPr>
      </w:pPr>
    </w:p>
    <w:p w:rsidR="00F73BF9" w:rsidRDefault="00F73BF9" w:rsidP="00577FB4">
      <w:pPr>
        <w:spacing w:line="276" w:lineRule="auto"/>
        <w:jc w:val="center"/>
        <w:rPr>
          <w:rFonts w:ascii="Arial Black" w:hAnsi="Arial Black"/>
          <w:b/>
          <w:sz w:val="28"/>
          <w:szCs w:val="28"/>
        </w:rPr>
      </w:pPr>
    </w:p>
    <w:p w:rsidR="00F73BF9" w:rsidRDefault="00F73BF9" w:rsidP="00577FB4">
      <w:pPr>
        <w:spacing w:line="276" w:lineRule="auto"/>
        <w:jc w:val="center"/>
        <w:rPr>
          <w:rFonts w:ascii="Arial Black" w:hAnsi="Arial Black"/>
          <w:b/>
          <w:sz w:val="28"/>
          <w:szCs w:val="28"/>
        </w:rPr>
      </w:pPr>
    </w:p>
    <w:p w:rsidR="00F73BF9" w:rsidRDefault="00F73BF9" w:rsidP="00577FB4">
      <w:pPr>
        <w:spacing w:line="276" w:lineRule="auto"/>
        <w:jc w:val="center"/>
        <w:rPr>
          <w:rFonts w:ascii="Arial Black" w:hAnsi="Arial Black"/>
          <w:b/>
          <w:sz w:val="28"/>
          <w:szCs w:val="28"/>
        </w:rPr>
      </w:pPr>
    </w:p>
    <w:p w:rsidR="00F73BF9" w:rsidRDefault="00F73BF9" w:rsidP="00577FB4">
      <w:pPr>
        <w:spacing w:line="276" w:lineRule="auto"/>
        <w:jc w:val="center"/>
        <w:rPr>
          <w:rFonts w:ascii="Arial Black" w:hAnsi="Arial Black"/>
          <w:b/>
          <w:sz w:val="28"/>
          <w:szCs w:val="28"/>
        </w:rPr>
      </w:pPr>
    </w:p>
    <w:p w:rsidR="00F73BF9" w:rsidRDefault="00F73BF9" w:rsidP="00577FB4">
      <w:pPr>
        <w:spacing w:line="276" w:lineRule="auto"/>
        <w:jc w:val="center"/>
        <w:rPr>
          <w:rFonts w:ascii="Arial Black" w:hAnsi="Arial Black"/>
          <w:b/>
          <w:sz w:val="28"/>
          <w:szCs w:val="28"/>
        </w:rPr>
      </w:pPr>
    </w:p>
    <w:p w:rsidR="00F73BF9" w:rsidRDefault="00F73BF9" w:rsidP="00577FB4">
      <w:pPr>
        <w:spacing w:line="276" w:lineRule="auto"/>
        <w:jc w:val="center"/>
        <w:rPr>
          <w:rFonts w:ascii="Arial Black" w:hAnsi="Arial Black"/>
          <w:b/>
          <w:sz w:val="28"/>
          <w:szCs w:val="28"/>
        </w:rPr>
      </w:pPr>
    </w:p>
    <w:p w:rsidR="00F73BF9" w:rsidRDefault="00F73BF9" w:rsidP="00577FB4">
      <w:pPr>
        <w:spacing w:line="276" w:lineRule="auto"/>
        <w:jc w:val="center"/>
        <w:rPr>
          <w:rFonts w:ascii="Arial Black" w:hAnsi="Arial Black"/>
          <w:b/>
          <w:sz w:val="28"/>
          <w:szCs w:val="28"/>
        </w:rPr>
      </w:pPr>
    </w:p>
    <w:p w:rsidR="00F73BF9" w:rsidRDefault="00F73BF9" w:rsidP="00577FB4">
      <w:pPr>
        <w:spacing w:line="276" w:lineRule="auto"/>
        <w:jc w:val="center"/>
        <w:rPr>
          <w:rFonts w:ascii="Arial Black" w:hAnsi="Arial Black"/>
          <w:b/>
          <w:sz w:val="28"/>
          <w:szCs w:val="28"/>
        </w:rPr>
      </w:pPr>
    </w:p>
    <w:p w:rsidR="00B17E18" w:rsidRDefault="00B17E18" w:rsidP="00577FB4">
      <w:pPr>
        <w:spacing w:line="276" w:lineRule="auto"/>
        <w:jc w:val="center"/>
        <w:rPr>
          <w:rFonts w:ascii="Arial Black" w:hAnsi="Arial Black"/>
          <w:b/>
          <w:sz w:val="28"/>
          <w:szCs w:val="28"/>
        </w:rPr>
      </w:pPr>
    </w:p>
    <w:p w:rsidR="00577FB4" w:rsidRPr="004372ED" w:rsidRDefault="00577FB4" w:rsidP="00577FB4">
      <w:pPr>
        <w:spacing w:line="276" w:lineRule="auto"/>
        <w:jc w:val="center"/>
        <w:rPr>
          <w:rFonts w:ascii="Arial Black" w:hAnsi="Arial Black"/>
          <w:b/>
          <w:sz w:val="28"/>
          <w:szCs w:val="28"/>
        </w:rPr>
      </w:pPr>
      <w:r w:rsidRPr="004372ED">
        <w:rPr>
          <w:rFonts w:ascii="Arial Black" w:hAnsi="Arial Black"/>
          <w:b/>
          <w:sz w:val="28"/>
          <w:szCs w:val="28"/>
        </w:rPr>
        <w:lastRenderedPageBreak/>
        <w:t>Think and Write!</w:t>
      </w:r>
    </w:p>
    <w:p w:rsidR="00C2039A" w:rsidRPr="004372ED" w:rsidRDefault="00C2039A" w:rsidP="00C2039A">
      <w:pPr>
        <w:spacing w:line="276" w:lineRule="auto"/>
        <w:jc w:val="center"/>
        <w:rPr>
          <w:sz w:val="16"/>
          <w:szCs w:val="16"/>
        </w:rPr>
      </w:pPr>
      <w:r w:rsidRPr="004372ED">
        <w:rPr>
          <w:sz w:val="16"/>
          <w:szCs w:val="16"/>
        </w:rPr>
        <w:t>Day 2</w:t>
      </w:r>
    </w:p>
    <w:p w:rsidR="00C2039A" w:rsidRPr="004372ED" w:rsidRDefault="00C2039A" w:rsidP="00C2039A">
      <w:pPr>
        <w:spacing w:line="276" w:lineRule="auto"/>
        <w:rPr>
          <w:sz w:val="18"/>
          <w:szCs w:val="18"/>
        </w:rPr>
      </w:pPr>
    </w:p>
    <w:p w:rsidR="00C2039A" w:rsidRPr="004372ED" w:rsidRDefault="00C2039A" w:rsidP="00C2039A">
      <w:pPr>
        <w:spacing w:line="276" w:lineRule="auto"/>
        <w:rPr>
          <w:szCs w:val="24"/>
        </w:rPr>
      </w:pPr>
      <w:r w:rsidRPr="004372ED">
        <w:rPr>
          <w:szCs w:val="24"/>
        </w:rPr>
        <w:t>Name                                                                                                                          Date</w:t>
      </w:r>
    </w:p>
    <w:p w:rsidR="00C2039A" w:rsidRPr="004372ED" w:rsidRDefault="00C2039A" w:rsidP="00C2039A">
      <w:pPr>
        <w:spacing w:line="276" w:lineRule="auto"/>
        <w:rPr>
          <w:szCs w:val="24"/>
        </w:rPr>
      </w:pPr>
      <w:r w:rsidRPr="004372ED">
        <w:rPr>
          <w:szCs w:val="24"/>
        </w:rPr>
        <w:t xml:space="preserve">Title of story </w:t>
      </w:r>
      <w:r w:rsidRPr="004372ED">
        <w:rPr>
          <w:b/>
          <w:szCs w:val="24"/>
        </w:rPr>
        <w:t>“</w:t>
      </w:r>
      <w:r w:rsidR="00F73BF9">
        <w:rPr>
          <w:b/>
          <w:szCs w:val="24"/>
        </w:rPr>
        <w:t>Amelia Earhart</w:t>
      </w:r>
      <w:r w:rsidR="0038007A">
        <w:rPr>
          <w:b/>
          <w:szCs w:val="24"/>
        </w:rPr>
        <w:t>, First Lady of Flight</w:t>
      </w:r>
      <w:r w:rsidRPr="004372ED">
        <w:rPr>
          <w:b/>
          <w:szCs w:val="24"/>
        </w:rPr>
        <w:t>”</w:t>
      </w:r>
    </w:p>
    <w:p w:rsidR="00C2039A" w:rsidRPr="004372ED" w:rsidRDefault="00C2039A" w:rsidP="00C2039A">
      <w:pPr>
        <w:spacing w:line="276" w:lineRule="auto"/>
        <w:rPr>
          <w:szCs w:val="24"/>
        </w:rPr>
      </w:pPr>
    </w:p>
    <w:p w:rsidR="00C2039A" w:rsidRPr="004372ED" w:rsidRDefault="00C2039A" w:rsidP="00C2039A">
      <w:pPr>
        <w:spacing w:line="276" w:lineRule="auto"/>
        <w:rPr>
          <w:szCs w:val="24"/>
        </w:rPr>
      </w:pPr>
    </w:p>
    <w:p w:rsidR="00C2039A" w:rsidRPr="004372ED" w:rsidRDefault="00C2039A" w:rsidP="00C2039A">
      <w:pPr>
        <w:spacing w:line="276" w:lineRule="auto"/>
        <w:rPr>
          <w:szCs w:val="24"/>
        </w:rPr>
      </w:pPr>
      <w:r w:rsidRPr="004372ED">
        <w:rPr>
          <w:szCs w:val="24"/>
        </w:rPr>
        <w:t xml:space="preserve">1. Look at your Writing Draft Sheet from yesterday. With a partner, take turns. Have one person </w:t>
      </w:r>
      <w:r w:rsidRPr="004372ED">
        <w:rPr>
          <w:b/>
          <w:szCs w:val="24"/>
        </w:rPr>
        <w:t xml:space="preserve">read </w:t>
      </w:r>
      <w:r w:rsidRPr="004372ED">
        <w:rPr>
          <w:szCs w:val="24"/>
        </w:rPr>
        <w:t xml:space="preserve">the Focusing Question and the other person read the Focus Statement. Then </w:t>
      </w:r>
      <w:r w:rsidRPr="004372ED">
        <w:rPr>
          <w:b/>
          <w:szCs w:val="24"/>
        </w:rPr>
        <w:t>switch</w:t>
      </w:r>
      <w:r w:rsidRPr="004372ED">
        <w:rPr>
          <w:szCs w:val="24"/>
        </w:rPr>
        <w:t>, so that you each have read both.</w:t>
      </w:r>
    </w:p>
    <w:p w:rsidR="00C2039A" w:rsidRPr="004372ED" w:rsidRDefault="00C2039A" w:rsidP="00C2039A">
      <w:pPr>
        <w:spacing w:line="276" w:lineRule="auto"/>
        <w:rPr>
          <w:szCs w:val="24"/>
        </w:rPr>
      </w:pPr>
    </w:p>
    <w:p w:rsidR="00C2039A" w:rsidRPr="004372ED" w:rsidRDefault="00C2039A" w:rsidP="00C2039A">
      <w:pPr>
        <w:spacing w:line="276" w:lineRule="auto"/>
        <w:rPr>
          <w:szCs w:val="24"/>
        </w:rPr>
      </w:pPr>
      <w:r w:rsidRPr="004372ED">
        <w:rPr>
          <w:szCs w:val="24"/>
        </w:rPr>
        <w:t xml:space="preserve">2. </w:t>
      </w:r>
      <w:r w:rsidRPr="004372ED">
        <w:rPr>
          <w:b/>
          <w:szCs w:val="24"/>
        </w:rPr>
        <w:t>Look</w:t>
      </w:r>
      <w:r w:rsidRPr="004372ED">
        <w:rPr>
          <w:szCs w:val="24"/>
        </w:rPr>
        <w:t xml:space="preserve"> at your graphic organizer. </w:t>
      </w:r>
      <w:r w:rsidRPr="004372ED">
        <w:rPr>
          <w:b/>
          <w:szCs w:val="24"/>
        </w:rPr>
        <w:t>Listen</w:t>
      </w:r>
      <w:r w:rsidRPr="004372ED">
        <w:rPr>
          <w:szCs w:val="24"/>
        </w:rPr>
        <w:t xml:space="preserve"> carefully as your teacher gives an example of how to write the first evidence paragraph of your response. Where are these sentences coming from? </w:t>
      </w:r>
    </w:p>
    <w:p w:rsidR="00C2039A" w:rsidRPr="004372ED" w:rsidRDefault="00C2039A" w:rsidP="00C2039A">
      <w:pPr>
        <w:spacing w:line="276" w:lineRule="auto"/>
        <w:rPr>
          <w:szCs w:val="24"/>
        </w:rPr>
      </w:pPr>
      <w:r w:rsidRPr="004372ED">
        <w:rPr>
          <w:szCs w:val="24"/>
        </w:rPr>
        <w:t xml:space="preserve">On your graphic organizer, </w:t>
      </w:r>
      <w:r w:rsidRPr="004372ED">
        <w:rPr>
          <w:b/>
          <w:szCs w:val="24"/>
        </w:rPr>
        <w:t xml:space="preserve">check the box </w:t>
      </w:r>
      <w:r w:rsidRPr="004372ED">
        <w:rPr>
          <w:szCs w:val="24"/>
        </w:rPr>
        <w:t>next to the evidence your teacher used to write this part.</w:t>
      </w:r>
    </w:p>
    <w:p w:rsidR="00C2039A" w:rsidRPr="004372ED" w:rsidRDefault="00C2039A" w:rsidP="00C2039A">
      <w:pPr>
        <w:spacing w:line="276" w:lineRule="auto"/>
        <w:rPr>
          <w:szCs w:val="24"/>
        </w:rPr>
      </w:pPr>
    </w:p>
    <w:p w:rsidR="00C2039A" w:rsidRPr="004372ED" w:rsidRDefault="00C2039A" w:rsidP="00C2039A">
      <w:pPr>
        <w:spacing w:line="276" w:lineRule="auto"/>
        <w:rPr>
          <w:szCs w:val="24"/>
        </w:rPr>
      </w:pPr>
      <w:r w:rsidRPr="004372ED">
        <w:rPr>
          <w:szCs w:val="24"/>
        </w:rPr>
        <w:t xml:space="preserve">3. Now comes the fun part! Talk your piece! Use your graphic organizer. </w:t>
      </w:r>
      <w:r w:rsidRPr="004372ED">
        <w:rPr>
          <w:b/>
          <w:szCs w:val="24"/>
        </w:rPr>
        <w:t>Point</w:t>
      </w:r>
      <w:r w:rsidRPr="004372ED">
        <w:rPr>
          <w:szCs w:val="24"/>
        </w:rPr>
        <w:t xml:space="preserve"> to each row of the chart and </w:t>
      </w:r>
      <w:r w:rsidRPr="004372ED">
        <w:rPr>
          <w:b/>
          <w:szCs w:val="24"/>
        </w:rPr>
        <w:t xml:space="preserve">tell </w:t>
      </w:r>
      <w:r w:rsidRPr="004372ED">
        <w:rPr>
          <w:szCs w:val="24"/>
        </w:rPr>
        <w:t>your partner what you will write. Then listen as your partner explains what he/she will write.</w:t>
      </w:r>
    </w:p>
    <w:p w:rsidR="00C2039A" w:rsidRPr="004372ED" w:rsidRDefault="00C2039A" w:rsidP="00C2039A">
      <w:pPr>
        <w:spacing w:line="276" w:lineRule="auto"/>
        <w:rPr>
          <w:szCs w:val="24"/>
        </w:rPr>
      </w:pPr>
    </w:p>
    <w:p w:rsidR="00C2039A" w:rsidRPr="004372ED" w:rsidRDefault="00C2039A" w:rsidP="00C2039A">
      <w:pPr>
        <w:spacing w:line="276" w:lineRule="auto"/>
        <w:rPr>
          <w:i/>
          <w:szCs w:val="24"/>
        </w:rPr>
      </w:pPr>
      <w:r w:rsidRPr="004372ED">
        <w:rPr>
          <w:i/>
          <w:szCs w:val="24"/>
        </w:rPr>
        <w:t>On your own...</w:t>
      </w:r>
    </w:p>
    <w:p w:rsidR="00C2039A" w:rsidRPr="004372ED" w:rsidRDefault="00C2039A" w:rsidP="00C2039A">
      <w:pPr>
        <w:spacing w:line="276" w:lineRule="auto"/>
        <w:rPr>
          <w:szCs w:val="24"/>
        </w:rPr>
      </w:pPr>
      <w:r w:rsidRPr="004372ED">
        <w:rPr>
          <w:szCs w:val="24"/>
        </w:rPr>
        <w:t xml:space="preserve">4. Look at your Writing Draft Sheet. </w:t>
      </w:r>
      <w:r w:rsidRPr="004372ED">
        <w:rPr>
          <w:b/>
          <w:szCs w:val="24"/>
        </w:rPr>
        <w:t>Re-read</w:t>
      </w:r>
      <w:r w:rsidRPr="004372ED">
        <w:rPr>
          <w:szCs w:val="24"/>
        </w:rPr>
        <w:t xml:space="preserve"> what you have written so far. Then </w:t>
      </w:r>
      <w:r w:rsidRPr="004372ED">
        <w:rPr>
          <w:b/>
          <w:szCs w:val="24"/>
        </w:rPr>
        <w:t>write</w:t>
      </w:r>
      <w:r w:rsidRPr="004372ED">
        <w:rPr>
          <w:szCs w:val="24"/>
        </w:rPr>
        <w:t xml:space="preserve"> about each piece of evidence.  </w:t>
      </w:r>
      <w:r w:rsidRPr="004372ED">
        <w:rPr>
          <w:b/>
          <w:szCs w:val="24"/>
        </w:rPr>
        <w:t>Check off</w:t>
      </w:r>
      <w:r w:rsidRPr="004372ED">
        <w:rPr>
          <w:szCs w:val="24"/>
        </w:rPr>
        <w:t xml:space="preserve"> each piece of evidence on the graphic organizer as you write. </w:t>
      </w:r>
    </w:p>
    <w:p w:rsidR="00C2039A" w:rsidRPr="004372ED" w:rsidRDefault="00C2039A" w:rsidP="00C2039A">
      <w:pPr>
        <w:spacing w:line="276" w:lineRule="auto"/>
        <w:rPr>
          <w:szCs w:val="24"/>
        </w:rPr>
      </w:pPr>
    </w:p>
    <w:p w:rsidR="00F61D7A" w:rsidRPr="004372ED" w:rsidRDefault="00C2039A" w:rsidP="00C2039A">
      <w:pPr>
        <w:spacing w:line="276" w:lineRule="auto"/>
        <w:rPr>
          <w:szCs w:val="24"/>
        </w:rPr>
      </w:pPr>
      <w:r w:rsidRPr="004372ED">
        <w:rPr>
          <w:szCs w:val="24"/>
        </w:rPr>
        <w:t xml:space="preserve">5. A Concluding Statement restates the focus of the piece. Look at your Focus Statement. How could you </w:t>
      </w:r>
      <w:r w:rsidRPr="004372ED">
        <w:rPr>
          <w:b/>
          <w:szCs w:val="24"/>
        </w:rPr>
        <w:t xml:space="preserve">restate </w:t>
      </w:r>
      <w:r w:rsidRPr="004372ED">
        <w:rPr>
          <w:szCs w:val="24"/>
        </w:rPr>
        <w:t xml:space="preserve">it? Use the same idea, but different words. </w:t>
      </w:r>
      <w:r w:rsidRPr="004372ED">
        <w:rPr>
          <w:b/>
          <w:szCs w:val="24"/>
        </w:rPr>
        <w:t>Write</w:t>
      </w:r>
      <w:r w:rsidRPr="004372ED">
        <w:rPr>
          <w:szCs w:val="24"/>
        </w:rPr>
        <w:t xml:space="preserve"> your Concluding Statement at the end of your piece.</w:t>
      </w:r>
      <w:r w:rsidR="00F61D7A" w:rsidRPr="004372ED">
        <w:rPr>
          <w:szCs w:val="24"/>
        </w:rPr>
        <w:t xml:space="preserve"> </w:t>
      </w:r>
    </w:p>
    <w:p w:rsidR="00F61D7A" w:rsidRPr="004372ED" w:rsidRDefault="00F61D7A" w:rsidP="00C2039A">
      <w:pPr>
        <w:spacing w:line="276" w:lineRule="auto"/>
        <w:rPr>
          <w:szCs w:val="24"/>
        </w:rPr>
      </w:pPr>
    </w:p>
    <w:p w:rsidR="00C2039A" w:rsidRPr="004372ED" w:rsidRDefault="00F61D7A" w:rsidP="00C2039A">
      <w:pPr>
        <w:spacing w:line="276" w:lineRule="auto"/>
        <w:rPr>
          <w:szCs w:val="24"/>
        </w:rPr>
      </w:pPr>
      <w:r w:rsidRPr="004372ED">
        <w:rPr>
          <w:szCs w:val="24"/>
        </w:rPr>
        <w:t xml:space="preserve">6. Now, think about this question: </w:t>
      </w:r>
      <w:r w:rsidRPr="004372ED">
        <w:rPr>
          <w:i/>
          <w:szCs w:val="24"/>
        </w:rPr>
        <w:t>“</w:t>
      </w:r>
      <w:r w:rsidR="003B7874">
        <w:rPr>
          <w:i/>
          <w:szCs w:val="24"/>
        </w:rPr>
        <w:t xml:space="preserve">How likely is </w:t>
      </w:r>
      <w:r w:rsidR="00B74558">
        <w:rPr>
          <w:i/>
          <w:szCs w:val="24"/>
        </w:rPr>
        <w:t xml:space="preserve">it </w:t>
      </w:r>
      <w:r w:rsidR="003B7874">
        <w:rPr>
          <w:i/>
          <w:szCs w:val="24"/>
        </w:rPr>
        <w:t>that we will ever know what really happened?</w:t>
      </w:r>
      <w:r w:rsidRPr="004372ED">
        <w:rPr>
          <w:i/>
          <w:szCs w:val="24"/>
        </w:rPr>
        <w:t>”</w:t>
      </w:r>
      <w:r w:rsidRPr="004372ED">
        <w:rPr>
          <w:szCs w:val="24"/>
        </w:rPr>
        <w:t xml:space="preserve"> </w:t>
      </w:r>
      <w:r w:rsidR="00C2039A" w:rsidRPr="004372ED">
        <w:rPr>
          <w:szCs w:val="24"/>
        </w:rPr>
        <w:t xml:space="preserve">Your teacher will lead a </w:t>
      </w:r>
      <w:r w:rsidR="00C2039A" w:rsidRPr="004372ED">
        <w:rPr>
          <w:b/>
          <w:szCs w:val="24"/>
        </w:rPr>
        <w:t xml:space="preserve">discussion </w:t>
      </w:r>
      <w:r w:rsidR="00C2039A" w:rsidRPr="004372ED">
        <w:rPr>
          <w:szCs w:val="24"/>
        </w:rPr>
        <w:t>to help you improve and expand your conclusion.</w:t>
      </w:r>
      <w:r w:rsidRPr="004372ED">
        <w:rPr>
          <w:szCs w:val="24"/>
        </w:rPr>
        <w:t xml:space="preserve"> When you are ready, </w:t>
      </w:r>
      <w:r w:rsidRPr="004372ED">
        <w:rPr>
          <w:b/>
          <w:szCs w:val="24"/>
        </w:rPr>
        <w:t xml:space="preserve">add a few sentences </w:t>
      </w:r>
      <w:r w:rsidRPr="004372ED">
        <w:rPr>
          <w:szCs w:val="24"/>
        </w:rPr>
        <w:t>to your conclusion that show your thinking about this.</w:t>
      </w:r>
    </w:p>
    <w:p w:rsidR="00C2039A" w:rsidRPr="004372ED" w:rsidRDefault="00C2039A" w:rsidP="00C2039A">
      <w:pPr>
        <w:spacing w:line="276" w:lineRule="auto"/>
        <w:rPr>
          <w:szCs w:val="24"/>
        </w:rPr>
      </w:pPr>
      <w:r w:rsidRPr="004372ED">
        <w:rPr>
          <w:szCs w:val="24"/>
        </w:rPr>
        <w:t xml:space="preserve"> </w:t>
      </w:r>
    </w:p>
    <w:p w:rsidR="00C2039A" w:rsidRPr="004372ED" w:rsidRDefault="00C2039A" w:rsidP="00C2039A">
      <w:pPr>
        <w:spacing w:line="276" w:lineRule="auto"/>
        <w:rPr>
          <w:szCs w:val="24"/>
        </w:rPr>
      </w:pPr>
      <w:r w:rsidRPr="004372ED">
        <w:rPr>
          <w:szCs w:val="24"/>
        </w:rPr>
        <w:t xml:space="preserve"> 7. With a pencil in your hand, </w:t>
      </w:r>
      <w:r w:rsidRPr="004372ED">
        <w:rPr>
          <w:b/>
          <w:szCs w:val="24"/>
        </w:rPr>
        <w:t xml:space="preserve">read </w:t>
      </w:r>
      <w:r w:rsidRPr="004372ED">
        <w:rPr>
          <w:szCs w:val="24"/>
        </w:rPr>
        <w:t xml:space="preserve">your piece aloud to a partner. </w:t>
      </w:r>
      <w:r w:rsidRPr="004372ED">
        <w:rPr>
          <w:b/>
          <w:szCs w:val="24"/>
        </w:rPr>
        <w:t>Revise and edit</w:t>
      </w:r>
      <w:r w:rsidRPr="004372ED">
        <w:rPr>
          <w:szCs w:val="24"/>
        </w:rPr>
        <w:t xml:space="preserve"> as you read.</w:t>
      </w:r>
    </w:p>
    <w:p w:rsidR="00010628" w:rsidRPr="004372ED" w:rsidRDefault="00C2039A" w:rsidP="00376950">
      <w:pPr>
        <w:spacing w:line="276" w:lineRule="auto"/>
        <w:ind w:left="1440" w:hanging="1440"/>
        <w:rPr>
          <w:szCs w:val="24"/>
        </w:rPr>
      </w:pPr>
      <w:r w:rsidRPr="004372ED">
        <w:rPr>
          <w:rFonts w:ascii="Comic Sans MS" w:hAnsi="Comic Sans MS"/>
          <w:szCs w:val="24"/>
        </w:rPr>
        <w:br w:type="page"/>
      </w:r>
    </w:p>
    <w:p w:rsidR="00E06B92" w:rsidRPr="004372ED" w:rsidRDefault="00E06B92" w:rsidP="002C1E0C">
      <w:pPr>
        <w:spacing w:line="276" w:lineRule="auto"/>
        <w:rPr>
          <w:szCs w:val="24"/>
        </w:rPr>
      </w:pPr>
    </w:p>
    <w:p w:rsidR="00CE7705" w:rsidRPr="004372ED" w:rsidRDefault="00CE7705" w:rsidP="002C1E0C">
      <w:pPr>
        <w:spacing w:line="276" w:lineRule="auto"/>
        <w:rPr>
          <w:i/>
          <w:szCs w:val="24"/>
        </w:rPr>
      </w:pPr>
    </w:p>
    <w:p w:rsidR="007419FA" w:rsidRPr="004372ED" w:rsidRDefault="007419FA" w:rsidP="007419FA">
      <w:pPr>
        <w:spacing w:line="276" w:lineRule="auto"/>
        <w:rPr>
          <w:szCs w:val="24"/>
        </w:rPr>
      </w:pPr>
    </w:p>
    <w:p w:rsidR="007419FA" w:rsidRPr="004372ED" w:rsidRDefault="007419FA" w:rsidP="007419FA">
      <w:pPr>
        <w:spacing w:line="276" w:lineRule="auto"/>
        <w:rPr>
          <w:szCs w:val="24"/>
        </w:rPr>
      </w:pPr>
      <w:proofErr w:type="gramStart"/>
      <w:r w:rsidRPr="004372ED">
        <w:rPr>
          <w:szCs w:val="24"/>
        </w:rPr>
        <w:t>Name :</w:t>
      </w:r>
      <w:proofErr w:type="gramEnd"/>
      <w:r w:rsidRPr="004372ED">
        <w:rPr>
          <w:szCs w:val="24"/>
        </w:rPr>
        <w:t xml:space="preserve">                                                                                                                      Date:</w:t>
      </w:r>
    </w:p>
    <w:p w:rsidR="007419FA" w:rsidRPr="004372ED" w:rsidRDefault="007419FA" w:rsidP="007419FA">
      <w:pPr>
        <w:spacing w:line="276" w:lineRule="auto"/>
        <w:rPr>
          <w:szCs w:val="24"/>
        </w:rPr>
      </w:pPr>
      <w:r w:rsidRPr="004372ED">
        <w:rPr>
          <w:szCs w:val="24"/>
        </w:rPr>
        <w:t>Title of story:</w:t>
      </w:r>
      <w:r w:rsidR="00126738" w:rsidRPr="004372ED">
        <w:rPr>
          <w:szCs w:val="24"/>
        </w:rPr>
        <w:t xml:space="preserve">  </w:t>
      </w:r>
      <w:r w:rsidR="00126738" w:rsidRPr="004372ED">
        <w:rPr>
          <w:b/>
          <w:szCs w:val="24"/>
        </w:rPr>
        <w:t>“</w:t>
      </w:r>
      <w:r w:rsidR="00B33CE4">
        <w:rPr>
          <w:b/>
          <w:szCs w:val="24"/>
        </w:rPr>
        <w:t>Amelia Earhart, First Lady of Flight</w:t>
      </w:r>
      <w:r w:rsidR="00126738" w:rsidRPr="004372ED">
        <w:rPr>
          <w:b/>
          <w:szCs w:val="24"/>
        </w:rPr>
        <w:t>”</w:t>
      </w:r>
    </w:p>
    <w:p w:rsidR="00D46731" w:rsidRPr="004372ED" w:rsidRDefault="00D46731" w:rsidP="002C1E0C">
      <w:pPr>
        <w:spacing w:line="276" w:lineRule="auto"/>
        <w:rPr>
          <w:szCs w:val="24"/>
        </w:rPr>
      </w:pPr>
    </w:p>
    <w:p w:rsidR="00ED7CE6" w:rsidRPr="004372ED" w:rsidRDefault="007419FA" w:rsidP="007419FA">
      <w:pPr>
        <w:spacing w:line="276" w:lineRule="auto"/>
        <w:jc w:val="center"/>
        <w:rPr>
          <w:i/>
          <w:sz w:val="28"/>
          <w:szCs w:val="28"/>
        </w:rPr>
      </w:pPr>
      <w:r w:rsidRPr="004372ED">
        <w:rPr>
          <w:i/>
          <w:sz w:val="28"/>
          <w:szCs w:val="28"/>
        </w:rPr>
        <w:t>Writing Draft</w:t>
      </w:r>
    </w:p>
    <w:p w:rsidR="00706448" w:rsidRPr="004372ED" w:rsidRDefault="00706448" w:rsidP="007419FA">
      <w:pPr>
        <w:spacing w:line="276" w:lineRule="auto"/>
        <w:jc w:val="center"/>
        <w:rPr>
          <w:i/>
          <w:sz w:val="28"/>
          <w:szCs w:val="28"/>
        </w:rPr>
      </w:pP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C8788F" w:rsidRPr="004372ED" w:rsidRDefault="007419FA" w:rsidP="00C8788F">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w:t>
      </w:r>
    </w:p>
    <w:p w:rsidR="009A28BD" w:rsidRPr="004372ED" w:rsidRDefault="009A28BD">
      <w:pPr>
        <w:rPr>
          <w:b/>
          <w:i/>
          <w:noProof/>
          <w:sz w:val="28"/>
          <w:szCs w:val="28"/>
        </w:rPr>
      </w:pPr>
      <w:r w:rsidRPr="004372ED">
        <w:rPr>
          <w:b/>
          <w:i/>
          <w:noProof/>
          <w:sz w:val="28"/>
          <w:szCs w:val="28"/>
        </w:rPr>
        <w:br w:type="page"/>
      </w:r>
    </w:p>
    <w:p w:rsidR="00C8788F" w:rsidRPr="004372ED" w:rsidRDefault="00B503A3" w:rsidP="00B503A3">
      <w:pPr>
        <w:spacing w:line="276" w:lineRule="auto"/>
        <w:jc w:val="center"/>
        <w:rPr>
          <w:b/>
          <w:i/>
          <w:noProof/>
          <w:sz w:val="28"/>
          <w:szCs w:val="28"/>
        </w:rPr>
      </w:pPr>
      <w:r w:rsidRPr="004372ED">
        <w:rPr>
          <w:b/>
          <w:i/>
          <w:noProof/>
          <w:sz w:val="28"/>
          <w:szCs w:val="28"/>
        </w:rPr>
        <w:lastRenderedPageBreak/>
        <w:t>Teacher Pages</w:t>
      </w:r>
    </w:p>
    <w:p w:rsidR="00C8788F" w:rsidRPr="004372ED" w:rsidRDefault="00C8788F" w:rsidP="00924194">
      <w:pPr>
        <w:spacing w:line="276" w:lineRule="auto"/>
        <w:jc w:val="center"/>
        <w:rPr>
          <w:i/>
          <w:szCs w:val="24"/>
        </w:rPr>
      </w:pPr>
      <w:r w:rsidRPr="004372ED">
        <w:rPr>
          <w:i/>
          <w:szCs w:val="24"/>
        </w:rPr>
        <w:t>Sample Graphic Organizer (additional evidence may be added by students)</w:t>
      </w:r>
    </w:p>
    <w:p w:rsidR="00C8788F" w:rsidRPr="004372ED" w:rsidRDefault="00C8788F" w:rsidP="00C8788F">
      <w:pPr>
        <w:spacing w:line="276" w:lineRule="auto"/>
        <w:rPr>
          <w:b/>
          <w:i/>
          <w:sz w:val="16"/>
          <w:szCs w:val="16"/>
        </w:rPr>
      </w:pPr>
    </w:p>
    <w:p w:rsidR="00710C19" w:rsidRDefault="006D374D" w:rsidP="00C8788F">
      <w:pPr>
        <w:spacing w:line="276" w:lineRule="auto"/>
        <w:rPr>
          <w:i/>
          <w:szCs w:val="24"/>
        </w:rPr>
      </w:pPr>
      <w:r w:rsidRPr="004372ED">
        <w:rPr>
          <w:b/>
          <w:i/>
          <w:szCs w:val="24"/>
        </w:rPr>
        <w:t>FOCUSING QUESTION:</w:t>
      </w:r>
      <w:r w:rsidRPr="004372ED">
        <w:rPr>
          <w:i/>
          <w:szCs w:val="24"/>
        </w:rPr>
        <w:t xml:space="preserve"> </w:t>
      </w:r>
      <w:r w:rsidR="00F22500">
        <w:rPr>
          <w:b/>
          <w:i/>
          <w:szCs w:val="24"/>
        </w:rPr>
        <w:t>What does the evidence suggest about the different theories regarding what happened to Amelia Earhart?</w:t>
      </w:r>
    </w:p>
    <w:p w:rsidR="00C8788F" w:rsidRPr="004372ED" w:rsidRDefault="00C8788F" w:rsidP="00C8788F">
      <w:pPr>
        <w:spacing w:line="276" w:lineRule="auto"/>
        <w:rPr>
          <w:i/>
          <w:szCs w:val="24"/>
        </w:rPr>
      </w:pPr>
      <w:r w:rsidRPr="004372ED">
        <w:rPr>
          <w:i/>
          <w:szCs w:val="24"/>
        </w:rPr>
        <w:t xml:space="preserve"> </w:t>
      </w:r>
    </w:p>
    <w:tbl>
      <w:tblPr>
        <w:tblStyle w:val="TableGrid"/>
        <w:tblW w:w="0" w:type="auto"/>
        <w:tblLook w:val="04A0" w:firstRow="1" w:lastRow="0" w:firstColumn="1" w:lastColumn="0" w:noHBand="0" w:noVBand="1"/>
      </w:tblPr>
      <w:tblGrid>
        <w:gridCol w:w="4605"/>
        <w:gridCol w:w="770"/>
        <w:gridCol w:w="3973"/>
        <w:gridCol w:w="793"/>
      </w:tblGrid>
      <w:tr w:rsidR="00B45881" w:rsidRPr="004372ED">
        <w:tc>
          <w:tcPr>
            <w:tcW w:w="4605" w:type="dxa"/>
          </w:tcPr>
          <w:p w:rsidR="00DF1E71" w:rsidRPr="00C206E4" w:rsidRDefault="00DF1E71" w:rsidP="00DF1E71">
            <w:pPr>
              <w:spacing w:line="276" w:lineRule="auto"/>
              <w:jc w:val="center"/>
              <w:rPr>
                <w:b/>
                <w:i/>
                <w:szCs w:val="24"/>
              </w:rPr>
            </w:pPr>
            <w:r w:rsidRPr="00C206E4">
              <w:rPr>
                <w:b/>
                <w:i/>
                <w:szCs w:val="24"/>
              </w:rPr>
              <w:t>Evidence supporting first theory</w:t>
            </w:r>
          </w:p>
          <w:p w:rsidR="00C8788F" w:rsidRPr="004372ED" w:rsidRDefault="00DF1E71" w:rsidP="00DF1E71">
            <w:pPr>
              <w:spacing w:line="276" w:lineRule="auto"/>
              <w:jc w:val="center"/>
              <w:rPr>
                <w:szCs w:val="24"/>
              </w:rPr>
            </w:pPr>
            <w:r w:rsidRPr="00C206E4">
              <w:rPr>
                <w:b/>
                <w:szCs w:val="24"/>
              </w:rPr>
              <w:t>Amelia died when plane crashed into ocean near Howland Island</w:t>
            </w:r>
            <w:r w:rsidR="00C8788F" w:rsidRPr="004372ED">
              <w:rPr>
                <w:szCs w:val="24"/>
              </w:rPr>
              <w:t xml:space="preserve"> </w:t>
            </w:r>
          </w:p>
        </w:tc>
        <w:tc>
          <w:tcPr>
            <w:tcW w:w="770" w:type="dxa"/>
          </w:tcPr>
          <w:p w:rsidR="00C8788F" w:rsidRPr="004372ED" w:rsidRDefault="00C8788F" w:rsidP="005F0D52">
            <w:pPr>
              <w:spacing w:line="276" w:lineRule="auto"/>
              <w:rPr>
                <w:i/>
                <w:szCs w:val="24"/>
              </w:rPr>
            </w:pPr>
            <w:r w:rsidRPr="004372ED">
              <w:rPr>
                <w:i/>
                <w:szCs w:val="24"/>
              </w:rPr>
              <w:t>Page</w:t>
            </w:r>
          </w:p>
        </w:tc>
        <w:tc>
          <w:tcPr>
            <w:tcW w:w="3973" w:type="dxa"/>
          </w:tcPr>
          <w:p w:rsidR="00C8788F" w:rsidRPr="004372ED" w:rsidRDefault="00C206E4" w:rsidP="00E41255">
            <w:pPr>
              <w:spacing w:line="276" w:lineRule="auto"/>
              <w:jc w:val="center"/>
              <w:rPr>
                <w:szCs w:val="24"/>
              </w:rPr>
            </w:pPr>
            <w:r>
              <w:rPr>
                <w:i/>
                <w:szCs w:val="24"/>
              </w:rPr>
              <w:t>b</w:t>
            </w:r>
          </w:p>
        </w:tc>
        <w:tc>
          <w:tcPr>
            <w:tcW w:w="793" w:type="dxa"/>
          </w:tcPr>
          <w:p w:rsidR="00C8788F" w:rsidRPr="004372ED" w:rsidRDefault="005F708B" w:rsidP="005F0D52">
            <w:pPr>
              <w:spacing w:line="276" w:lineRule="auto"/>
              <w:rPr>
                <w:i/>
                <w:sz w:val="20"/>
              </w:rPr>
            </w:pPr>
            <w:r>
              <w:rPr>
                <w:i/>
                <w:sz w:val="20"/>
              </w:rPr>
              <w:t>Page</w:t>
            </w:r>
          </w:p>
        </w:tc>
      </w:tr>
      <w:tr w:rsidR="00B45881" w:rsidRPr="004372ED">
        <w:tc>
          <w:tcPr>
            <w:tcW w:w="4605" w:type="dxa"/>
          </w:tcPr>
          <w:p w:rsidR="00C8788F" w:rsidRPr="004372ED" w:rsidRDefault="00C8788F" w:rsidP="005F0D52">
            <w:pPr>
              <w:spacing w:line="276" w:lineRule="auto"/>
              <w:rPr>
                <w:szCs w:val="24"/>
              </w:rPr>
            </w:pPr>
            <w:r w:rsidRPr="004372ED">
              <w:rPr>
                <w:szCs w:val="24"/>
              </w:rPr>
              <w:t>Example...</w:t>
            </w:r>
          </w:p>
          <w:p w:rsidR="00585B10" w:rsidRDefault="00585B10" w:rsidP="005F0D52">
            <w:pPr>
              <w:spacing w:line="276" w:lineRule="auto"/>
              <w:rPr>
                <w:rFonts w:ascii="Apple Chancery" w:hAnsi="Apple Chancery" w:cs="Apple Chancery"/>
                <w:sz w:val="20"/>
              </w:rPr>
            </w:pPr>
            <w:r>
              <w:rPr>
                <w:rFonts w:ascii="Apple Chancery" w:hAnsi="Apple Chancery" w:cs="Apple Chancery"/>
                <w:sz w:val="20"/>
              </w:rPr>
              <w:t>Sent radio message to waiting crew about running out of gas</w:t>
            </w:r>
          </w:p>
          <w:p w:rsidR="00C8788F" w:rsidRPr="004372ED" w:rsidRDefault="00C8788F" w:rsidP="005F0D52">
            <w:pPr>
              <w:spacing w:line="276" w:lineRule="auto"/>
              <w:rPr>
                <w:szCs w:val="24"/>
              </w:rPr>
            </w:pPr>
            <w:r w:rsidRPr="004372ED">
              <w:rPr>
                <w:szCs w:val="24"/>
              </w:rPr>
              <w:t>------------------------------------------------------</w:t>
            </w:r>
          </w:p>
          <w:p w:rsidR="00C8788F" w:rsidRPr="004372ED" w:rsidRDefault="00C8788F" w:rsidP="005F0D52">
            <w:pPr>
              <w:spacing w:line="276" w:lineRule="auto"/>
              <w:rPr>
                <w:szCs w:val="24"/>
              </w:rPr>
            </w:pPr>
            <w:r w:rsidRPr="004372ED">
              <w:rPr>
                <w:szCs w:val="24"/>
              </w:rPr>
              <w:t>Quote</w:t>
            </w:r>
          </w:p>
          <w:p w:rsidR="00C8788F" w:rsidRPr="00710C19" w:rsidRDefault="00C8788F" w:rsidP="0049065F">
            <w:pPr>
              <w:rPr>
                <w:rFonts w:ascii="Apple Chancery" w:hAnsi="Apple Chancery" w:cs="Apple Chancery"/>
                <w:sz w:val="20"/>
              </w:rPr>
            </w:pPr>
            <w:r w:rsidRPr="00710C19">
              <w:rPr>
                <w:rFonts w:ascii="Apple Chancery" w:hAnsi="Apple Chancery" w:cs="Apple Chancery"/>
                <w:sz w:val="20"/>
              </w:rPr>
              <w:t>“</w:t>
            </w:r>
            <w:r w:rsidR="0049065F">
              <w:rPr>
                <w:rFonts w:ascii="Apple Chancery" w:hAnsi="Apple Chancery" w:cs="Apple Chancery"/>
                <w:sz w:val="20"/>
              </w:rPr>
              <w:t>only half hour’s gas left</w:t>
            </w:r>
            <w:r w:rsidR="004372ED" w:rsidRPr="00710C19">
              <w:rPr>
                <w:rFonts w:ascii="Apple Chancery" w:hAnsi="Apple Chancery" w:cs="Apple Chancery"/>
                <w:sz w:val="20"/>
              </w:rPr>
              <w:t>”</w:t>
            </w:r>
          </w:p>
        </w:tc>
        <w:tc>
          <w:tcPr>
            <w:tcW w:w="770" w:type="dxa"/>
          </w:tcPr>
          <w:p w:rsidR="00C8788F" w:rsidRPr="00710C19" w:rsidRDefault="00205B6A" w:rsidP="005F0D52">
            <w:pPr>
              <w:spacing w:line="276" w:lineRule="auto"/>
              <w:rPr>
                <w:rFonts w:ascii="Apple Chancery" w:hAnsi="Apple Chancery" w:cs="Apple Chancery"/>
                <w:sz w:val="20"/>
              </w:rPr>
            </w:pPr>
            <w:r>
              <w:rPr>
                <w:rFonts w:ascii="Apple Chancery" w:hAnsi="Apple Chancery" w:cs="Apple Chancery"/>
                <w:sz w:val="20"/>
              </w:rPr>
              <w:t>150</w:t>
            </w:r>
          </w:p>
        </w:tc>
        <w:tc>
          <w:tcPr>
            <w:tcW w:w="3973" w:type="dxa"/>
          </w:tcPr>
          <w:p w:rsidR="00E41255" w:rsidRPr="004372ED" w:rsidRDefault="00E41255" w:rsidP="00E41255">
            <w:pPr>
              <w:spacing w:line="276" w:lineRule="auto"/>
              <w:rPr>
                <w:szCs w:val="24"/>
              </w:rPr>
            </w:pPr>
            <w:r w:rsidRPr="004372ED">
              <w:rPr>
                <w:szCs w:val="24"/>
              </w:rPr>
              <w:t>Example...</w:t>
            </w:r>
          </w:p>
          <w:p w:rsidR="00E41255" w:rsidRDefault="00E41255" w:rsidP="00E41255">
            <w:pPr>
              <w:spacing w:line="276" w:lineRule="auto"/>
              <w:rPr>
                <w:szCs w:val="24"/>
              </w:rPr>
            </w:pPr>
            <w:r>
              <w:rPr>
                <w:rFonts w:ascii="Apple Chancery" w:hAnsi="Apple Chancery" w:cs="Apple Chancery"/>
                <w:sz w:val="20"/>
              </w:rPr>
              <w:t>no sign of plane wreckage in area</w:t>
            </w:r>
          </w:p>
          <w:p w:rsidR="00E41255" w:rsidRDefault="00E41255" w:rsidP="00E41255">
            <w:pPr>
              <w:spacing w:line="276" w:lineRule="auto"/>
              <w:rPr>
                <w:szCs w:val="24"/>
              </w:rPr>
            </w:pPr>
          </w:p>
          <w:p w:rsidR="00E41255" w:rsidRDefault="00E41255" w:rsidP="00E41255">
            <w:pPr>
              <w:spacing w:line="276" w:lineRule="auto"/>
              <w:rPr>
                <w:szCs w:val="24"/>
              </w:rPr>
            </w:pPr>
            <w:r>
              <w:rPr>
                <w:szCs w:val="24"/>
              </w:rPr>
              <w:t>-----------------------------------------------</w:t>
            </w:r>
          </w:p>
          <w:p w:rsidR="00C8788F" w:rsidRPr="004372ED" w:rsidRDefault="00E41255" w:rsidP="00E41255">
            <w:pPr>
              <w:spacing w:line="276" w:lineRule="auto"/>
              <w:rPr>
                <w:szCs w:val="24"/>
              </w:rPr>
            </w:pPr>
            <w:r w:rsidRPr="0070389F">
              <w:rPr>
                <w:rFonts w:ascii="Apple Chancery" w:hAnsi="Apple Chancery" w:cs="Apple Chancery"/>
                <w:sz w:val="20"/>
              </w:rPr>
              <w:t>“a plane that big would not have sunk right away”</w:t>
            </w:r>
          </w:p>
        </w:tc>
        <w:tc>
          <w:tcPr>
            <w:tcW w:w="793" w:type="dxa"/>
          </w:tcPr>
          <w:p w:rsidR="00C8788F" w:rsidRPr="005F708B" w:rsidRDefault="005F708B" w:rsidP="005F0D52">
            <w:pPr>
              <w:spacing w:line="276" w:lineRule="auto"/>
              <w:rPr>
                <w:rFonts w:ascii="Apple Chancery" w:hAnsi="Apple Chancery" w:cs="Apple Chancery"/>
                <w:sz w:val="20"/>
              </w:rPr>
            </w:pPr>
            <w:r w:rsidRPr="005F708B">
              <w:rPr>
                <w:rFonts w:ascii="Apple Chancery" w:hAnsi="Apple Chancery" w:cs="Apple Chancery"/>
                <w:sz w:val="20"/>
              </w:rPr>
              <w:t>151</w:t>
            </w:r>
          </w:p>
        </w:tc>
      </w:tr>
      <w:tr w:rsidR="00B45881" w:rsidRPr="004372ED">
        <w:tc>
          <w:tcPr>
            <w:tcW w:w="4605" w:type="dxa"/>
          </w:tcPr>
          <w:p w:rsidR="00C8788F" w:rsidRPr="00710C19" w:rsidRDefault="00C8788F" w:rsidP="005F0D52">
            <w:pPr>
              <w:spacing w:line="276" w:lineRule="auto"/>
              <w:rPr>
                <w:szCs w:val="24"/>
              </w:rPr>
            </w:pPr>
            <w:r w:rsidRPr="00710C19">
              <w:rPr>
                <w:szCs w:val="24"/>
              </w:rPr>
              <w:t>Example</w:t>
            </w:r>
          </w:p>
          <w:p w:rsidR="00140D11" w:rsidRDefault="00140D11" w:rsidP="005F0D52">
            <w:pPr>
              <w:spacing w:line="276" w:lineRule="auto"/>
              <w:rPr>
                <w:rFonts w:ascii="Apple Chancery" w:hAnsi="Apple Chancery" w:cs="Apple Chancery"/>
                <w:sz w:val="20"/>
              </w:rPr>
            </w:pPr>
            <w:r>
              <w:rPr>
                <w:rFonts w:ascii="Apple Chancery" w:hAnsi="Apple Chancery" w:cs="Apple Chancery"/>
                <w:sz w:val="20"/>
              </w:rPr>
              <w:t>Confusion between Earhart and Itasca crew about location</w:t>
            </w:r>
          </w:p>
          <w:p w:rsidR="00C8788F" w:rsidRPr="004372ED" w:rsidRDefault="00C8788F" w:rsidP="005F0D52">
            <w:pPr>
              <w:spacing w:line="276" w:lineRule="auto"/>
              <w:rPr>
                <w:sz w:val="18"/>
                <w:szCs w:val="18"/>
              </w:rPr>
            </w:pPr>
            <w:r w:rsidRPr="004372ED">
              <w:rPr>
                <w:sz w:val="18"/>
                <w:szCs w:val="18"/>
              </w:rPr>
              <w:t>------------------------------------------------------</w:t>
            </w:r>
          </w:p>
          <w:p w:rsidR="00C8788F" w:rsidRPr="00710C19" w:rsidRDefault="00C8788F" w:rsidP="005F0D52">
            <w:pPr>
              <w:spacing w:line="276" w:lineRule="auto"/>
              <w:rPr>
                <w:szCs w:val="24"/>
              </w:rPr>
            </w:pPr>
            <w:r w:rsidRPr="00710C19">
              <w:rPr>
                <w:szCs w:val="24"/>
              </w:rPr>
              <w:t>Quote</w:t>
            </w:r>
          </w:p>
          <w:p w:rsidR="00C8788F" w:rsidRPr="00710C19" w:rsidRDefault="00C8788F" w:rsidP="00205B6A">
            <w:pPr>
              <w:spacing w:line="276" w:lineRule="auto"/>
              <w:rPr>
                <w:rFonts w:ascii="Apple Chancery" w:hAnsi="Apple Chancery" w:cs="Apple Chancery"/>
                <w:sz w:val="20"/>
              </w:rPr>
            </w:pPr>
            <w:r w:rsidRPr="00710C19">
              <w:rPr>
                <w:rFonts w:ascii="Apple Chancery" w:hAnsi="Apple Chancery" w:cs="Apple Chancery"/>
                <w:sz w:val="20"/>
              </w:rPr>
              <w:t>"...</w:t>
            </w:r>
            <w:r w:rsidR="00205B6A">
              <w:rPr>
                <w:rFonts w:ascii="Apple Chancery" w:hAnsi="Apple Chancery" w:cs="Apple Chancery"/>
                <w:sz w:val="20"/>
              </w:rPr>
              <w:t>please stay on 3015, do not hear you”</w:t>
            </w:r>
            <w:r w:rsidRPr="00710C19">
              <w:rPr>
                <w:rFonts w:ascii="Apple Chancery" w:hAnsi="Apple Chancery" w:cs="Apple Chancery"/>
                <w:sz w:val="20"/>
              </w:rPr>
              <w:t xml:space="preserve"> </w:t>
            </w:r>
          </w:p>
        </w:tc>
        <w:tc>
          <w:tcPr>
            <w:tcW w:w="770" w:type="dxa"/>
          </w:tcPr>
          <w:p w:rsidR="00C8788F" w:rsidRPr="00710C19" w:rsidRDefault="00205B6A" w:rsidP="005F0D52">
            <w:pPr>
              <w:spacing w:line="276" w:lineRule="auto"/>
              <w:rPr>
                <w:rFonts w:ascii="Apple Chancery" w:hAnsi="Apple Chancery" w:cs="Apple Chancery"/>
                <w:sz w:val="20"/>
              </w:rPr>
            </w:pPr>
            <w:r>
              <w:rPr>
                <w:rFonts w:ascii="Apple Chancery" w:hAnsi="Apple Chancery" w:cs="Apple Chancery"/>
                <w:sz w:val="20"/>
              </w:rPr>
              <w:t>150</w:t>
            </w:r>
          </w:p>
        </w:tc>
        <w:tc>
          <w:tcPr>
            <w:tcW w:w="3973" w:type="dxa"/>
          </w:tcPr>
          <w:p w:rsidR="00205B6A" w:rsidRPr="004372ED" w:rsidRDefault="00205B6A" w:rsidP="00205B6A">
            <w:pPr>
              <w:spacing w:line="276" w:lineRule="auto"/>
              <w:rPr>
                <w:szCs w:val="24"/>
              </w:rPr>
            </w:pPr>
            <w:r w:rsidRPr="004372ED">
              <w:rPr>
                <w:szCs w:val="24"/>
              </w:rPr>
              <w:t>Example...</w:t>
            </w:r>
          </w:p>
          <w:p w:rsidR="00B86BBF" w:rsidRDefault="00B86BBF" w:rsidP="00205B6A">
            <w:pPr>
              <w:spacing w:line="276" w:lineRule="auto"/>
              <w:rPr>
                <w:rFonts w:ascii="Apple Chancery" w:hAnsi="Apple Chancery" w:cs="Apple Chancery"/>
                <w:sz w:val="20"/>
              </w:rPr>
            </w:pPr>
            <w:r>
              <w:rPr>
                <w:rFonts w:ascii="Apple Chancery" w:hAnsi="Apple Chancery" w:cs="Apple Chancery"/>
                <w:sz w:val="20"/>
              </w:rPr>
              <w:t>no sign of oil ever found near site</w:t>
            </w:r>
          </w:p>
          <w:p w:rsidR="005F708B" w:rsidRDefault="005F708B" w:rsidP="00205B6A">
            <w:pPr>
              <w:spacing w:line="276" w:lineRule="auto"/>
              <w:rPr>
                <w:rFonts w:ascii="Apple Chancery" w:hAnsi="Apple Chancery" w:cs="Apple Chancery"/>
                <w:sz w:val="20"/>
              </w:rPr>
            </w:pPr>
          </w:p>
          <w:p w:rsidR="00205B6A" w:rsidRPr="004372ED" w:rsidRDefault="00205B6A" w:rsidP="00205B6A">
            <w:pPr>
              <w:spacing w:line="276" w:lineRule="auto"/>
              <w:rPr>
                <w:szCs w:val="24"/>
              </w:rPr>
            </w:pPr>
            <w:r w:rsidRPr="004372ED">
              <w:rPr>
                <w:szCs w:val="24"/>
              </w:rPr>
              <w:t>----------------------</w:t>
            </w:r>
            <w:r>
              <w:rPr>
                <w:szCs w:val="24"/>
              </w:rPr>
              <w:t>------------------------</w:t>
            </w:r>
          </w:p>
          <w:p w:rsidR="00205B6A" w:rsidRPr="004372ED" w:rsidRDefault="00205B6A" w:rsidP="00205B6A">
            <w:pPr>
              <w:spacing w:line="276" w:lineRule="auto"/>
              <w:rPr>
                <w:szCs w:val="24"/>
              </w:rPr>
            </w:pPr>
            <w:r w:rsidRPr="004372ED">
              <w:rPr>
                <w:szCs w:val="24"/>
              </w:rPr>
              <w:t>Quote</w:t>
            </w:r>
          </w:p>
          <w:p w:rsidR="00C8788F" w:rsidRPr="00710C19" w:rsidRDefault="005F708B" w:rsidP="00205B6A">
            <w:pPr>
              <w:spacing w:line="276" w:lineRule="auto"/>
              <w:rPr>
                <w:rFonts w:ascii="Apple Chancery" w:hAnsi="Apple Chancery" w:cs="Apple Chancery"/>
                <w:sz w:val="20"/>
              </w:rPr>
            </w:pPr>
            <w:r>
              <w:rPr>
                <w:rFonts w:ascii="Apple Chancery" w:hAnsi="Apple Chancery" w:cs="Apple Chancery"/>
                <w:sz w:val="20"/>
              </w:rPr>
              <w:t>“would have left an oil or gas slick behind”</w:t>
            </w:r>
          </w:p>
        </w:tc>
        <w:tc>
          <w:tcPr>
            <w:tcW w:w="793" w:type="dxa"/>
          </w:tcPr>
          <w:p w:rsidR="00C8788F" w:rsidRPr="004372ED" w:rsidRDefault="005F708B" w:rsidP="005F0D52">
            <w:pPr>
              <w:spacing w:line="276" w:lineRule="auto"/>
              <w:rPr>
                <w:szCs w:val="24"/>
              </w:rPr>
            </w:pPr>
            <w:r>
              <w:rPr>
                <w:rFonts w:ascii="Apple Chancery" w:hAnsi="Apple Chancery" w:cs="Apple Chancery"/>
                <w:sz w:val="20"/>
              </w:rPr>
              <w:t>1</w:t>
            </w:r>
            <w:r w:rsidRPr="005F708B">
              <w:rPr>
                <w:rFonts w:ascii="Apple Chancery" w:hAnsi="Apple Chancery" w:cs="Apple Chancery"/>
                <w:sz w:val="20"/>
              </w:rPr>
              <w:t>51</w:t>
            </w:r>
          </w:p>
        </w:tc>
      </w:tr>
      <w:tr w:rsidR="00B45881" w:rsidRPr="004372ED">
        <w:tc>
          <w:tcPr>
            <w:tcW w:w="4605" w:type="dxa"/>
          </w:tcPr>
          <w:p w:rsidR="00C8788F" w:rsidRPr="004372ED" w:rsidRDefault="00C8788F" w:rsidP="005F0D52">
            <w:pPr>
              <w:spacing w:line="276" w:lineRule="auto"/>
              <w:rPr>
                <w:szCs w:val="24"/>
              </w:rPr>
            </w:pPr>
            <w:r w:rsidRPr="004372ED">
              <w:rPr>
                <w:szCs w:val="24"/>
              </w:rPr>
              <w:t>Example</w:t>
            </w:r>
          </w:p>
          <w:p w:rsidR="00BE7E0E" w:rsidRDefault="00BE7E0E" w:rsidP="005F0D52">
            <w:pPr>
              <w:spacing w:line="276" w:lineRule="auto"/>
              <w:rPr>
                <w:rFonts w:ascii="Apple Chancery" w:hAnsi="Apple Chancery" w:cs="Apple Chancery"/>
                <w:sz w:val="20"/>
              </w:rPr>
            </w:pPr>
            <w:r>
              <w:rPr>
                <w:rFonts w:ascii="Apple Chancery" w:hAnsi="Apple Chancery" w:cs="Apple Chancery"/>
                <w:sz w:val="20"/>
              </w:rPr>
              <w:t xml:space="preserve">Artifacts found on </w:t>
            </w:r>
            <w:proofErr w:type="spellStart"/>
            <w:r>
              <w:rPr>
                <w:rFonts w:ascii="Apple Chancery" w:hAnsi="Apple Chancery" w:cs="Apple Chancery"/>
                <w:sz w:val="20"/>
              </w:rPr>
              <w:t>Nikumaro</w:t>
            </w:r>
            <w:proofErr w:type="spellEnd"/>
            <w:r>
              <w:rPr>
                <w:rFonts w:ascii="Apple Chancery" w:hAnsi="Apple Chancery" w:cs="Apple Chancery"/>
                <w:sz w:val="20"/>
              </w:rPr>
              <w:t>, shoe and part of plane</w:t>
            </w:r>
          </w:p>
          <w:p w:rsidR="00C8788F" w:rsidRPr="004372ED" w:rsidRDefault="00C8788F" w:rsidP="005F0D52">
            <w:pPr>
              <w:spacing w:line="276" w:lineRule="auto"/>
              <w:rPr>
                <w:szCs w:val="24"/>
              </w:rPr>
            </w:pPr>
            <w:r w:rsidRPr="004372ED">
              <w:rPr>
                <w:szCs w:val="24"/>
              </w:rPr>
              <w:t>------------------------------------------------------</w:t>
            </w:r>
          </w:p>
          <w:p w:rsidR="00C8788F" w:rsidRPr="004372ED" w:rsidRDefault="00C8788F" w:rsidP="005F0D52">
            <w:pPr>
              <w:spacing w:line="276" w:lineRule="auto"/>
              <w:rPr>
                <w:szCs w:val="24"/>
              </w:rPr>
            </w:pPr>
            <w:r w:rsidRPr="004372ED">
              <w:rPr>
                <w:szCs w:val="24"/>
              </w:rPr>
              <w:t>Quote</w:t>
            </w:r>
          </w:p>
          <w:p w:rsidR="00C8788F" w:rsidRPr="00710C19" w:rsidRDefault="00C8788F" w:rsidP="005F0D52">
            <w:pPr>
              <w:spacing w:line="276" w:lineRule="auto"/>
              <w:rPr>
                <w:rFonts w:ascii="Apple Chancery" w:hAnsi="Apple Chancery" w:cs="Apple Chancery"/>
                <w:sz w:val="20"/>
              </w:rPr>
            </w:pPr>
          </w:p>
        </w:tc>
        <w:tc>
          <w:tcPr>
            <w:tcW w:w="770" w:type="dxa"/>
          </w:tcPr>
          <w:p w:rsidR="00C8788F" w:rsidRPr="00710C19" w:rsidRDefault="007D60A3" w:rsidP="005F0D52">
            <w:pPr>
              <w:spacing w:line="276" w:lineRule="auto"/>
              <w:rPr>
                <w:rFonts w:ascii="Apple Chancery" w:hAnsi="Apple Chancery" w:cs="Apple Chancery"/>
                <w:sz w:val="20"/>
              </w:rPr>
            </w:pPr>
            <w:r>
              <w:rPr>
                <w:rFonts w:ascii="Apple Chancery" w:hAnsi="Apple Chancery" w:cs="Apple Chancery"/>
                <w:sz w:val="20"/>
              </w:rPr>
              <w:t>156</w:t>
            </w:r>
          </w:p>
        </w:tc>
        <w:tc>
          <w:tcPr>
            <w:tcW w:w="3973" w:type="dxa"/>
          </w:tcPr>
          <w:p w:rsidR="00C8788F" w:rsidRPr="00710C19" w:rsidRDefault="00C8788F" w:rsidP="005F0D52">
            <w:pPr>
              <w:spacing w:line="276" w:lineRule="auto"/>
              <w:rPr>
                <w:rFonts w:ascii="Apple Chancery" w:hAnsi="Apple Chancery" w:cs="Apple Chancery"/>
                <w:sz w:val="20"/>
              </w:rPr>
            </w:pPr>
          </w:p>
        </w:tc>
        <w:tc>
          <w:tcPr>
            <w:tcW w:w="793" w:type="dxa"/>
          </w:tcPr>
          <w:p w:rsidR="00C8788F" w:rsidRPr="004372ED" w:rsidRDefault="00C8788F" w:rsidP="005F0D52">
            <w:pPr>
              <w:spacing w:line="276" w:lineRule="auto"/>
              <w:rPr>
                <w:szCs w:val="24"/>
              </w:rPr>
            </w:pPr>
          </w:p>
        </w:tc>
      </w:tr>
      <w:tr w:rsidR="00274B61" w:rsidRPr="004372ED">
        <w:tc>
          <w:tcPr>
            <w:tcW w:w="4605" w:type="dxa"/>
          </w:tcPr>
          <w:p w:rsidR="006403CC" w:rsidRPr="00C206E4" w:rsidRDefault="006403CC" w:rsidP="006403CC">
            <w:pPr>
              <w:spacing w:line="276" w:lineRule="auto"/>
              <w:jc w:val="center"/>
              <w:rPr>
                <w:b/>
                <w:i/>
                <w:szCs w:val="24"/>
              </w:rPr>
            </w:pPr>
            <w:r w:rsidRPr="00C206E4">
              <w:rPr>
                <w:b/>
                <w:i/>
                <w:szCs w:val="24"/>
              </w:rPr>
              <w:t>Evidence supporting second theory</w:t>
            </w:r>
          </w:p>
          <w:p w:rsidR="006403CC" w:rsidRPr="006403CC" w:rsidRDefault="006403CC" w:rsidP="006403CC">
            <w:pPr>
              <w:spacing w:line="276" w:lineRule="auto"/>
              <w:jc w:val="center"/>
              <w:rPr>
                <w:i/>
                <w:szCs w:val="24"/>
              </w:rPr>
            </w:pPr>
            <w:r w:rsidRPr="00C206E4">
              <w:rPr>
                <w:b/>
                <w:szCs w:val="24"/>
              </w:rPr>
              <w:t>Amelia survived</w:t>
            </w:r>
          </w:p>
        </w:tc>
        <w:tc>
          <w:tcPr>
            <w:tcW w:w="770" w:type="dxa"/>
          </w:tcPr>
          <w:p w:rsidR="006403CC" w:rsidRDefault="006403CC" w:rsidP="005F0D52">
            <w:pPr>
              <w:spacing w:line="276" w:lineRule="auto"/>
              <w:rPr>
                <w:rFonts w:ascii="Apple Chancery" w:hAnsi="Apple Chancery" w:cs="Apple Chancery"/>
                <w:sz w:val="20"/>
              </w:rPr>
            </w:pPr>
          </w:p>
        </w:tc>
        <w:tc>
          <w:tcPr>
            <w:tcW w:w="3973" w:type="dxa"/>
          </w:tcPr>
          <w:p w:rsidR="00077E99" w:rsidRPr="00C206E4" w:rsidRDefault="00077E99" w:rsidP="00077E99">
            <w:pPr>
              <w:spacing w:line="276" w:lineRule="auto"/>
              <w:jc w:val="center"/>
              <w:rPr>
                <w:b/>
                <w:i/>
                <w:szCs w:val="24"/>
              </w:rPr>
            </w:pPr>
            <w:r w:rsidRPr="00C206E4">
              <w:rPr>
                <w:b/>
                <w:i/>
                <w:szCs w:val="24"/>
              </w:rPr>
              <w:t>Evidence calling second theory into question</w:t>
            </w:r>
          </w:p>
          <w:p w:rsidR="006403CC" w:rsidRPr="00710C19" w:rsidRDefault="006403CC" w:rsidP="00077E99">
            <w:pPr>
              <w:spacing w:line="276" w:lineRule="auto"/>
              <w:jc w:val="center"/>
              <w:rPr>
                <w:rFonts w:ascii="Apple Chancery" w:hAnsi="Apple Chancery" w:cs="Apple Chancery"/>
                <w:sz w:val="20"/>
              </w:rPr>
            </w:pPr>
          </w:p>
        </w:tc>
        <w:tc>
          <w:tcPr>
            <w:tcW w:w="793" w:type="dxa"/>
          </w:tcPr>
          <w:p w:rsidR="006403CC" w:rsidRPr="004372ED" w:rsidRDefault="006403CC" w:rsidP="005F0D52">
            <w:pPr>
              <w:spacing w:line="276" w:lineRule="auto"/>
              <w:rPr>
                <w:szCs w:val="24"/>
              </w:rPr>
            </w:pPr>
          </w:p>
        </w:tc>
      </w:tr>
      <w:tr w:rsidR="00274B61" w:rsidRPr="004372ED">
        <w:tc>
          <w:tcPr>
            <w:tcW w:w="4605" w:type="dxa"/>
          </w:tcPr>
          <w:p w:rsidR="00A03053" w:rsidRDefault="00A03053" w:rsidP="00A03053">
            <w:pPr>
              <w:spacing w:line="276" w:lineRule="auto"/>
              <w:rPr>
                <w:szCs w:val="24"/>
              </w:rPr>
            </w:pPr>
            <w:r w:rsidRPr="004372ED">
              <w:rPr>
                <w:szCs w:val="24"/>
              </w:rPr>
              <w:t>Example</w:t>
            </w:r>
          </w:p>
          <w:p w:rsidR="00A03053" w:rsidRPr="00A03053" w:rsidRDefault="00A03053" w:rsidP="00A03053">
            <w:pPr>
              <w:spacing w:line="276" w:lineRule="auto"/>
              <w:rPr>
                <w:rFonts w:ascii="Apple Chancery" w:hAnsi="Apple Chancery" w:cs="Apple Chancery"/>
                <w:sz w:val="20"/>
              </w:rPr>
            </w:pPr>
            <w:r>
              <w:rPr>
                <w:rFonts w:ascii="Apple Chancery" w:hAnsi="Apple Chancery" w:cs="Apple Chancery"/>
                <w:sz w:val="20"/>
              </w:rPr>
              <w:t>ham radio message immediately after crash</w:t>
            </w:r>
          </w:p>
          <w:p w:rsidR="00A03053" w:rsidRPr="004372ED" w:rsidRDefault="00A03053" w:rsidP="00A03053">
            <w:pPr>
              <w:spacing w:line="276" w:lineRule="auto"/>
              <w:rPr>
                <w:szCs w:val="24"/>
              </w:rPr>
            </w:pPr>
            <w:r w:rsidRPr="004372ED">
              <w:rPr>
                <w:szCs w:val="24"/>
              </w:rPr>
              <w:t>------------------------------------------------------</w:t>
            </w:r>
          </w:p>
          <w:p w:rsidR="00A03053" w:rsidRPr="004372ED" w:rsidRDefault="00A03053" w:rsidP="00A03053">
            <w:pPr>
              <w:spacing w:line="276" w:lineRule="auto"/>
              <w:rPr>
                <w:szCs w:val="24"/>
              </w:rPr>
            </w:pPr>
            <w:r w:rsidRPr="004372ED">
              <w:rPr>
                <w:szCs w:val="24"/>
              </w:rPr>
              <w:t>Quote</w:t>
            </w:r>
          </w:p>
          <w:p w:rsidR="006403CC" w:rsidRPr="004372ED" w:rsidRDefault="00A03053" w:rsidP="005F0D52">
            <w:pPr>
              <w:spacing w:line="276" w:lineRule="auto"/>
              <w:rPr>
                <w:szCs w:val="24"/>
              </w:rPr>
            </w:pPr>
            <w:r>
              <w:rPr>
                <w:rFonts w:ascii="Apple Chancery" w:hAnsi="Apple Chancery" w:cs="Apple Chancery"/>
                <w:sz w:val="20"/>
              </w:rPr>
              <w:t>“SOS”</w:t>
            </w:r>
          </w:p>
        </w:tc>
        <w:tc>
          <w:tcPr>
            <w:tcW w:w="770" w:type="dxa"/>
          </w:tcPr>
          <w:p w:rsidR="006403CC" w:rsidRDefault="001D2B83" w:rsidP="005F0D52">
            <w:pPr>
              <w:spacing w:line="276" w:lineRule="auto"/>
              <w:rPr>
                <w:rFonts w:ascii="Apple Chancery" w:hAnsi="Apple Chancery" w:cs="Apple Chancery"/>
                <w:sz w:val="20"/>
              </w:rPr>
            </w:pPr>
            <w:r>
              <w:rPr>
                <w:rFonts w:ascii="Apple Chancery" w:hAnsi="Apple Chancery" w:cs="Apple Chancery"/>
                <w:sz w:val="20"/>
              </w:rPr>
              <w:t>152</w:t>
            </w:r>
          </w:p>
        </w:tc>
        <w:tc>
          <w:tcPr>
            <w:tcW w:w="3973" w:type="dxa"/>
          </w:tcPr>
          <w:p w:rsidR="00F95658" w:rsidRPr="004372ED" w:rsidRDefault="00F95658" w:rsidP="00F95658">
            <w:pPr>
              <w:spacing w:line="276" w:lineRule="auto"/>
              <w:rPr>
                <w:szCs w:val="24"/>
              </w:rPr>
            </w:pPr>
            <w:r w:rsidRPr="004372ED">
              <w:rPr>
                <w:szCs w:val="24"/>
              </w:rPr>
              <w:t>Example</w:t>
            </w:r>
          </w:p>
          <w:p w:rsidR="00F95658" w:rsidRPr="004372ED" w:rsidRDefault="00F95658" w:rsidP="00F95658">
            <w:pPr>
              <w:spacing w:line="276" w:lineRule="auto"/>
              <w:rPr>
                <w:szCs w:val="24"/>
              </w:rPr>
            </w:pPr>
            <w:r>
              <w:rPr>
                <w:i/>
                <w:szCs w:val="24"/>
              </w:rPr>
              <w:t>ham radio operators may have been fakes</w:t>
            </w:r>
          </w:p>
          <w:p w:rsidR="00F95658" w:rsidRPr="004372ED" w:rsidRDefault="00F95658" w:rsidP="00F95658">
            <w:pPr>
              <w:spacing w:line="276" w:lineRule="auto"/>
              <w:rPr>
                <w:szCs w:val="24"/>
              </w:rPr>
            </w:pPr>
            <w:r w:rsidRPr="004372ED">
              <w:rPr>
                <w:szCs w:val="24"/>
              </w:rPr>
              <w:t>----------------------------------------------</w:t>
            </w:r>
            <w:r>
              <w:rPr>
                <w:szCs w:val="24"/>
              </w:rPr>
              <w:t>-</w:t>
            </w:r>
          </w:p>
          <w:p w:rsidR="00F95658" w:rsidRPr="004372ED" w:rsidRDefault="00F95658" w:rsidP="00F95658">
            <w:pPr>
              <w:spacing w:line="276" w:lineRule="auto"/>
              <w:rPr>
                <w:szCs w:val="24"/>
              </w:rPr>
            </w:pPr>
            <w:r w:rsidRPr="004372ED">
              <w:rPr>
                <w:szCs w:val="24"/>
              </w:rPr>
              <w:t>Quote</w:t>
            </w:r>
          </w:p>
          <w:p w:rsidR="006403CC" w:rsidRPr="00710C19" w:rsidRDefault="00F95658" w:rsidP="00F95658">
            <w:pPr>
              <w:spacing w:line="276" w:lineRule="auto"/>
              <w:rPr>
                <w:rFonts w:ascii="Apple Chancery" w:hAnsi="Apple Chancery" w:cs="Apple Chancery"/>
                <w:sz w:val="20"/>
              </w:rPr>
            </w:pPr>
            <w:r>
              <w:rPr>
                <w:i/>
                <w:szCs w:val="24"/>
              </w:rPr>
              <w:t>“pretending to be Amelia as part of a cruel hoax”</w:t>
            </w:r>
          </w:p>
        </w:tc>
        <w:tc>
          <w:tcPr>
            <w:tcW w:w="793" w:type="dxa"/>
          </w:tcPr>
          <w:p w:rsidR="006403CC" w:rsidRPr="00C206E4" w:rsidRDefault="00C206E4" w:rsidP="005F0D52">
            <w:pPr>
              <w:spacing w:line="276" w:lineRule="auto"/>
              <w:rPr>
                <w:rFonts w:ascii="Apple Chancery" w:hAnsi="Apple Chancery" w:cs="Apple Chancery"/>
                <w:sz w:val="20"/>
              </w:rPr>
            </w:pPr>
            <w:r w:rsidRPr="00C206E4">
              <w:rPr>
                <w:rFonts w:ascii="Apple Chancery" w:hAnsi="Apple Chancery" w:cs="Apple Chancery"/>
                <w:sz w:val="20"/>
              </w:rPr>
              <w:t>152</w:t>
            </w:r>
          </w:p>
        </w:tc>
      </w:tr>
      <w:tr w:rsidR="00274B61" w:rsidRPr="004372ED">
        <w:tc>
          <w:tcPr>
            <w:tcW w:w="4605" w:type="dxa"/>
          </w:tcPr>
          <w:p w:rsidR="00274B61" w:rsidRDefault="00274B61" w:rsidP="00274B61">
            <w:pPr>
              <w:spacing w:line="276" w:lineRule="auto"/>
              <w:rPr>
                <w:szCs w:val="24"/>
              </w:rPr>
            </w:pPr>
            <w:r w:rsidRPr="004372ED">
              <w:rPr>
                <w:szCs w:val="24"/>
              </w:rPr>
              <w:t>Example</w:t>
            </w:r>
          </w:p>
          <w:p w:rsidR="00274B61" w:rsidRDefault="00274B61" w:rsidP="00274B61">
            <w:pPr>
              <w:spacing w:line="276" w:lineRule="auto"/>
              <w:rPr>
                <w:rFonts w:ascii="Apple Chancery" w:hAnsi="Apple Chancery" w:cs="Apple Chancery"/>
                <w:sz w:val="20"/>
              </w:rPr>
            </w:pPr>
            <w:r>
              <w:rPr>
                <w:rFonts w:ascii="Apple Chancery" w:hAnsi="Apple Chancery" w:cs="Apple Chancery"/>
                <w:sz w:val="20"/>
              </w:rPr>
              <w:t>Government built runway for Amelia so she could spy</w:t>
            </w:r>
          </w:p>
          <w:p w:rsidR="00274B61" w:rsidRPr="004372ED" w:rsidRDefault="00274B61" w:rsidP="00274B61">
            <w:pPr>
              <w:spacing w:line="276" w:lineRule="auto"/>
              <w:rPr>
                <w:szCs w:val="24"/>
              </w:rPr>
            </w:pPr>
            <w:r w:rsidRPr="004372ED">
              <w:rPr>
                <w:szCs w:val="24"/>
              </w:rPr>
              <w:t>------------------------------------------------------</w:t>
            </w:r>
          </w:p>
          <w:p w:rsidR="00274B61" w:rsidRPr="004372ED" w:rsidRDefault="00274B61" w:rsidP="00274B61">
            <w:pPr>
              <w:spacing w:line="276" w:lineRule="auto"/>
              <w:rPr>
                <w:szCs w:val="24"/>
              </w:rPr>
            </w:pPr>
            <w:r w:rsidRPr="004372ED">
              <w:rPr>
                <w:szCs w:val="24"/>
              </w:rPr>
              <w:lastRenderedPageBreak/>
              <w:t>Quote</w:t>
            </w:r>
          </w:p>
          <w:p w:rsidR="00B45881" w:rsidRDefault="00B45881" w:rsidP="00274B61">
            <w:pPr>
              <w:spacing w:line="276" w:lineRule="auto"/>
              <w:rPr>
                <w:rFonts w:ascii="Apple Chancery" w:hAnsi="Apple Chancery" w:cs="Apple Chancery"/>
                <w:sz w:val="20"/>
              </w:rPr>
            </w:pPr>
          </w:p>
          <w:p w:rsidR="00274B61" w:rsidRPr="004372ED" w:rsidRDefault="00274B61" w:rsidP="00274B61">
            <w:pPr>
              <w:spacing w:line="276" w:lineRule="auto"/>
              <w:rPr>
                <w:szCs w:val="24"/>
              </w:rPr>
            </w:pPr>
            <w:r>
              <w:rPr>
                <w:rFonts w:ascii="Apple Chancery" w:hAnsi="Apple Chancery" w:cs="Apple Chancery"/>
                <w:sz w:val="20"/>
              </w:rPr>
              <w:t>“special runway”</w:t>
            </w:r>
          </w:p>
        </w:tc>
        <w:tc>
          <w:tcPr>
            <w:tcW w:w="770" w:type="dxa"/>
          </w:tcPr>
          <w:p w:rsidR="00274B61" w:rsidRDefault="00274B61" w:rsidP="005F0D52">
            <w:pPr>
              <w:spacing w:line="276" w:lineRule="auto"/>
              <w:rPr>
                <w:rFonts w:ascii="Apple Chancery" w:hAnsi="Apple Chancery" w:cs="Apple Chancery"/>
                <w:sz w:val="20"/>
              </w:rPr>
            </w:pPr>
            <w:r>
              <w:rPr>
                <w:rFonts w:ascii="Apple Chancery" w:hAnsi="Apple Chancery" w:cs="Apple Chancery"/>
                <w:sz w:val="20"/>
              </w:rPr>
              <w:lastRenderedPageBreak/>
              <w:t>152</w:t>
            </w:r>
          </w:p>
        </w:tc>
        <w:tc>
          <w:tcPr>
            <w:tcW w:w="3973" w:type="dxa"/>
          </w:tcPr>
          <w:p w:rsidR="00274B61" w:rsidRPr="004372ED" w:rsidRDefault="00274B61" w:rsidP="00F95658">
            <w:pPr>
              <w:spacing w:line="276" w:lineRule="auto"/>
              <w:rPr>
                <w:szCs w:val="24"/>
              </w:rPr>
            </w:pPr>
          </w:p>
        </w:tc>
        <w:tc>
          <w:tcPr>
            <w:tcW w:w="793" w:type="dxa"/>
          </w:tcPr>
          <w:p w:rsidR="00274B61" w:rsidRPr="004372ED" w:rsidRDefault="00274B61" w:rsidP="005F0D52">
            <w:pPr>
              <w:spacing w:line="276" w:lineRule="auto"/>
              <w:rPr>
                <w:szCs w:val="24"/>
              </w:rPr>
            </w:pPr>
          </w:p>
        </w:tc>
      </w:tr>
      <w:tr w:rsidR="00274B61" w:rsidRPr="004372ED">
        <w:tc>
          <w:tcPr>
            <w:tcW w:w="4605" w:type="dxa"/>
          </w:tcPr>
          <w:p w:rsidR="00147C01" w:rsidRDefault="00147C01" w:rsidP="00147C01">
            <w:pPr>
              <w:spacing w:line="276" w:lineRule="auto"/>
              <w:rPr>
                <w:szCs w:val="24"/>
              </w:rPr>
            </w:pPr>
            <w:r w:rsidRPr="004372ED">
              <w:rPr>
                <w:szCs w:val="24"/>
              </w:rPr>
              <w:t>Example</w:t>
            </w:r>
          </w:p>
          <w:p w:rsidR="00147C01" w:rsidRDefault="00147C01" w:rsidP="00147C01">
            <w:pPr>
              <w:spacing w:line="276" w:lineRule="auto"/>
              <w:rPr>
                <w:rFonts w:ascii="Apple Chancery" w:hAnsi="Apple Chancery" w:cs="Apple Chancery"/>
                <w:sz w:val="20"/>
              </w:rPr>
            </w:pPr>
            <w:r>
              <w:rPr>
                <w:rFonts w:ascii="Apple Chancery" w:hAnsi="Apple Chancery" w:cs="Apple Chancery"/>
                <w:sz w:val="20"/>
              </w:rPr>
              <w:t>Residents of Saipan said they saw Amelia and Fred during war</w:t>
            </w:r>
          </w:p>
          <w:p w:rsidR="00147C01" w:rsidRPr="004372ED" w:rsidRDefault="00147C01" w:rsidP="00147C01">
            <w:pPr>
              <w:spacing w:line="276" w:lineRule="auto"/>
              <w:rPr>
                <w:szCs w:val="24"/>
              </w:rPr>
            </w:pPr>
            <w:r w:rsidRPr="004372ED">
              <w:rPr>
                <w:szCs w:val="24"/>
              </w:rPr>
              <w:t>------------------------------------------------------</w:t>
            </w:r>
          </w:p>
          <w:p w:rsidR="00147C01" w:rsidRPr="004372ED" w:rsidRDefault="00147C01" w:rsidP="00147C01">
            <w:pPr>
              <w:spacing w:line="276" w:lineRule="auto"/>
              <w:rPr>
                <w:szCs w:val="24"/>
              </w:rPr>
            </w:pPr>
            <w:r w:rsidRPr="004372ED">
              <w:rPr>
                <w:szCs w:val="24"/>
              </w:rPr>
              <w:t>Quote</w:t>
            </w:r>
          </w:p>
          <w:p w:rsidR="006403CC" w:rsidRPr="004372ED" w:rsidRDefault="00C22C71" w:rsidP="00147C01">
            <w:pPr>
              <w:spacing w:line="276" w:lineRule="auto"/>
              <w:rPr>
                <w:szCs w:val="24"/>
              </w:rPr>
            </w:pPr>
            <w:r>
              <w:rPr>
                <w:rFonts w:ascii="Apple Chancery" w:hAnsi="Apple Chancery" w:cs="Apple Chancery"/>
                <w:sz w:val="20"/>
              </w:rPr>
              <w:t>“all of them picked Amelia as the woman they had seen</w:t>
            </w:r>
            <w:r w:rsidR="00147C01">
              <w:rPr>
                <w:rFonts w:ascii="Apple Chancery" w:hAnsi="Apple Chancery" w:cs="Apple Chancery"/>
                <w:sz w:val="20"/>
              </w:rPr>
              <w:t>”</w:t>
            </w:r>
          </w:p>
        </w:tc>
        <w:tc>
          <w:tcPr>
            <w:tcW w:w="770" w:type="dxa"/>
          </w:tcPr>
          <w:p w:rsidR="006403CC" w:rsidRDefault="003B1AF7" w:rsidP="005F0D52">
            <w:pPr>
              <w:spacing w:line="276" w:lineRule="auto"/>
              <w:rPr>
                <w:rFonts w:ascii="Apple Chancery" w:hAnsi="Apple Chancery" w:cs="Apple Chancery"/>
                <w:sz w:val="20"/>
              </w:rPr>
            </w:pPr>
            <w:r>
              <w:rPr>
                <w:rFonts w:ascii="Apple Chancery" w:hAnsi="Apple Chancery" w:cs="Apple Chancery"/>
                <w:sz w:val="20"/>
              </w:rPr>
              <w:t>154</w:t>
            </w:r>
          </w:p>
        </w:tc>
        <w:tc>
          <w:tcPr>
            <w:tcW w:w="3973" w:type="dxa"/>
          </w:tcPr>
          <w:p w:rsidR="00294E29" w:rsidRPr="004372ED" w:rsidRDefault="00294E29" w:rsidP="00294E29">
            <w:pPr>
              <w:spacing w:line="276" w:lineRule="auto"/>
              <w:rPr>
                <w:szCs w:val="24"/>
              </w:rPr>
            </w:pPr>
            <w:r w:rsidRPr="004372ED">
              <w:rPr>
                <w:szCs w:val="24"/>
              </w:rPr>
              <w:t>Example</w:t>
            </w:r>
          </w:p>
          <w:p w:rsidR="00294E29" w:rsidRDefault="00294E29" w:rsidP="00294E29">
            <w:pPr>
              <w:spacing w:line="276" w:lineRule="auto"/>
              <w:rPr>
                <w:i/>
                <w:szCs w:val="24"/>
              </w:rPr>
            </w:pPr>
            <w:r>
              <w:rPr>
                <w:i/>
                <w:szCs w:val="24"/>
              </w:rPr>
              <w:t>No bones, other evidence Amelia ever there</w:t>
            </w:r>
          </w:p>
          <w:p w:rsidR="00294E29" w:rsidRPr="004372ED" w:rsidRDefault="00294E29" w:rsidP="00294E29">
            <w:pPr>
              <w:spacing w:line="276" w:lineRule="auto"/>
              <w:rPr>
                <w:szCs w:val="24"/>
              </w:rPr>
            </w:pPr>
            <w:r w:rsidRPr="004372ED">
              <w:rPr>
                <w:szCs w:val="24"/>
              </w:rPr>
              <w:t>----------------------------------------------</w:t>
            </w:r>
            <w:r>
              <w:rPr>
                <w:szCs w:val="24"/>
              </w:rPr>
              <w:t>-</w:t>
            </w:r>
          </w:p>
          <w:p w:rsidR="00294E29" w:rsidRPr="004372ED" w:rsidRDefault="00294E29" w:rsidP="00294E29">
            <w:pPr>
              <w:spacing w:line="276" w:lineRule="auto"/>
              <w:rPr>
                <w:szCs w:val="24"/>
              </w:rPr>
            </w:pPr>
            <w:r w:rsidRPr="004372ED">
              <w:rPr>
                <w:szCs w:val="24"/>
              </w:rPr>
              <w:t>Quote</w:t>
            </w:r>
          </w:p>
          <w:p w:rsidR="006403CC" w:rsidRPr="00710C19" w:rsidRDefault="006403CC" w:rsidP="00294E29">
            <w:pPr>
              <w:spacing w:line="276" w:lineRule="auto"/>
              <w:rPr>
                <w:rFonts w:ascii="Apple Chancery" w:hAnsi="Apple Chancery" w:cs="Apple Chancery"/>
                <w:sz w:val="20"/>
              </w:rPr>
            </w:pPr>
          </w:p>
        </w:tc>
        <w:tc>
          <w:tcPr>
            <w:tcW w:w="793" w:type="dxa"/>
          </w:tcPr>
          <w:p w:rsidR="006403CC" w:rsidRPr="003B1AF7" w:rsidRDefault="003B1AF7" w:rsidP="005F0D52">
            <w:pPr>
              <w:spacing w:line="276" w:lineRule="auto"/>
              <w:rPr>
                <w:rFonts w:ascii="Apple Chancery" w:hAnsi="Apple Chancery" w:cs="Apple Chancery"/>
                <w:sz w:val="20"/>
              </w:rPr>
            </w:pPr>
            <w:r w:rsidRPr="003B1AF7">
              <w:rPr>
                <w:rFonts w:ascii="Apple Chancery" w:hAnsi="Apple Chancery" w:cs="Apple Chancery"/>
                <w:sz w:val="20"/>
              </w:rPr>
              <w:t>154</w:t>
            </w:r>
          </w:p>
        </w:tc>
      </w:tr>
    </w:tbl>
    <w:p w:rsidR="004372ED" w:rsidRDefault="004372ED" w:rsidP="006D374D">
      <w:pPr>
        <w:ind w:left="360"/>
        <w:rPr>
          <w:rFonts w:ascii="Comic Sans MS" w:hAnsi="Comic Sans MS"/>
          <w:b/>
          <w:szCs w:val="24"/>
        </w:rPr>
      </w:pPr>
    </w:p>
    <w:p w:rsidR="00B74558" w:rsidRDefault="00B74558" w:rsidP="006D374D">
      <w:pPr>
        <w:ind w:left="360"/>
        <w:rPr>
          <w:rFonts w:ascii="Comic Sans MS" w:hAnsi="Comic Sans MS"/>
          <w:b/>
          <w:szCs w:val="24"/>
        </w:rPr>
      </w:pPr>
    </w:p>
    <w:p w:rsidR="006D374D" w:rsidRPr="004372ED" w:rsidRDefault="006D374D" w:rsidP="006D374D">
      <w:pPr>
        <w:ind w:left="360"/>
        <w:rPr>
          <w:rFonts w:ascii="Comic Sans MS" w:hAnsi="Comic Sans MS"/>
          <w:szCs w:val="24"/>
        </w:rPr>
      </w:pPr>
      <w:r w:rsidRPr="004372ED">
        <w:rPr>
          <w:rFonts w:ascii="Comic Sans MS" w:hAnsi="Comic Sans MS"/>
          <w:b/>
          <w:szCs w:val="24"/>
        </w:rPr>
        <w:t>POSSIBLE FOCUS STATEMENT:</w:t>
      </w:r>
      <w:r w:rsidR="00C8788F" w:rsidRPr="004372ED">
        <w:rPr>
          <w:rFonts w:ascii="Comic Sans MS" w:hAnsi="Comic Sans MS"/>
          <w:szCs w:val="24"/>
        </w:rPr>
        <w:t xml:space="preserve"> </w:t>
      </w:r>
      <w:r w:rsidR="00B74558" w:rsidRPr="00B74558">
        <w:rPr>
          <w:b/>
          <w:i/>
          <w:szCs w:val="24"/>
        </w:rPr>
        <w:t>Each of these theories has evidence that supports it, and also evidence that calls the theory into question.</w:t>
      </w:r>
    </w:p>
    <w:p w:rsidR="00C8788F" w:rsidRPr="004372ED" w:rsidRDefault="00C8788F" w:rsidP="00C8788F">
      <w:pPr>
        <w:rPr>
          <w:rFonts w:ascii="Comic Sans MS" w:hAnsi="Comic Sans MS"/>
          <w:szCs w:val="24"/>
        </w:rPr>
      </w:pPr>
    </w:p>
    <w:p w:rsidR="00C8788F" w:rsidRPr="004372ED" w:rsidRDefault="00C8788F" w:rsidP="00C8788F">
      <w:pPr>
        <w:rPr>
          <w:rFonts w:ascii="Comic Sans MS" w:hAnsi="Comic Sans MS"/>
          <w:szCs w:val="24"/>
        </w:rPr>
      </w:pPr>
      <w:r w:rsidRPr="004372ED">
        <w:rPr>
          <w:rFonts w:ascii="Comic Sans MS" w:hAnsi="Comic Sans MS"/>
          <w:szCs w:val="24"/>
        </w:rPr>
        <w:t>Additional notes to the teacher about this piece:</w:t>
      </w:r>
    </w:p>
    <w:p w:rsidR="00B707D4" w:rsidRPr="004372ED" w:rsidRDefault="00B707D4" w:rsidP="00B74558">
      <w:pPr>
        <w:rPr>
          <w:rFonts w:ascii="Comic Sans MS" w:hAnsi="Comic Sans MS"/>
          <w:szCs w:val="24"/>
        </w:rPr>
      </w:pPr>
    </w:p>
    <w:p w:rsidR="00B41B2C" w:rsidRPr="00C661B7" w:rsidRDefault="00C8788F" w:rsidP="007419FA">
      <w:pPr>
        <w:pStyle w:val="ListParagraph"/>
        <w:numPr>
          <w:ilvl w:val="0"/>
          <w:numId w:val="2"/>
        </w:numPr>
        <w:spacing w:line="276" w:lineRule="auto"/>
        <w:rPr>
          <w:i/>
          <w:sz w:val="32"/>
          <w:szCs w:val="32"/>
        </w:rPr>
      </w:pPr>
      <w:r w:rsidRPr="00B74558">
        <w:rPr>
          <w:szCs w:val="24"/>
        </w:rPr>
        <w:t>An extension / reflection question for the conclusion of this piece might be, “</w:t>
      </w:r>
      <w:r w:rsidR="00B74558" w:rsidRPr="004372ED">
        <w:rPr>
          <w:i/>
          <w:szCs w:val="24"/>
        </w:rPr>
        <w:t>“</w:t>
      </w:r>
      <w:r w:rsidR="00B74558">
        <w:rPr>
          <w:i/>
          <w:szCs w:val="24"/>
        </w:rPr>
        <w:t>How likely is it that we will ever know what really happened?</w:t>
      </w:r>
      <w:r w:rsidR="00B74558" w:rsidRPr="004372ED">
        <w:rPr>
          <w:i/>
          <w:szCs w:val="24"/>
        </w:rPr>
        <w:t>”</w:t>
      </w:r>
    </w:p>
    <w:p w:rsidR="00C661B7" w:rsidRPr="00C661B7" w:rsidRDefault="00C661B7" w:rsidP="00C661B7">
      <w:pPr>
        <w:spacing w:line="276" w:lineRule="auto"/>
        <w:rPr>
          <w:i/>
          <w:sz w:val="32"/>
          <w:szCs w:val="32"/>
        </w:rPr>
      </w:pPr>
    </w:p>
    <w:p w:rsidR="00A44C68" w:rsidRDefault="00A44C68">
      <w:pPr>
        <w:rPr>
          <w:i/>
          <w:sz w:val="32"/>
          <w:szCs w:val="32"/>
        </w:rPr>
      </w:pPr>
    </w:p>
    <w:p w:rsidR="00C661B7" w:rsidRDefault="00C661B7">
      <w:pPr>
        <w:rPr>
          <w:i/>
          <w:sz w:val="32"/>
          <w:szCs w:val="32"/>
        </w:rPr>
      </w:pPr>
    </w:p>
    <w:p w:rsidR="00C661B7" w:rsidRDefault="00C661B7">
      <w:pPr>
        <w:rPr>
          <w:i/>
          <w:sz w:val="32"/>
          <w:szCs w:val="32"/>
        </w:rPr>
      </w:pPr>
    </w:p>
    <w:p w:rsidR="00C661B7" w:rsidRDefault="00C661B7">
      <w:pPr>
        <w:rPr>
          <w:i/>
          <w:sz w:val="32"/>
          <w:szCs w:val="32"/>
        </w:rPr>
      </w:pPr>
    </w:p>
    <w:p w:rsidR="00C661B7" w:rsidRDefault="00C661B7">
      <w:pPr>
        <w:rPr>
          <w:i/>
          <w:sz w:val="32"/>
          <w:szCs w:val="32"/>
        </w:rPr>
      </w:pPr>
    </w:p>
    <w:p w:rsidR="00C661B7" w:rsidRDefault="00C661B7">
      <w:pPr>
        <w:rPr>
          <w:i/>
          <w:sz w:val="32"/>
          <w:szCs w:val="32"/>
        </w:rPr>
      </w:pPr>
    </w:p>
    <w:p w:rsidR="00C661B7" w:rsidRDefault="00C661B7">
      <w:pPr>
        <w:rPr>
          <w:i/>
          <w:sz w:val="32"/>
          <w:szCs w:val="32"/>
        </w:rPr>
      </w:pPr>
    </w:p>
    <w:p w:rsidR="00C661B7" w:rsidRDefault="00C661B7">
      <w:pPr>
        <w:rPr>
          <w:i/>
          <w:sz w:val="32"/>
          <w:szCs w:val="32"/>
        </w:rPr>
      </w:pPr>
    </w:p>
    <w:p w:rsidR="00C661B7" w:rsidRDefault="00C661B7">
      <w:pPr>
        <w:rPr>
          <w:i/>
          <w:sz w:val="32"/>
          <w:szCs w:val="32"/>
        </w:rPr>
      </w:pPr>
    </w:p>
    <w:p w:rsidR="00C661B7" w:rsidRDefault="00C661B7">
      <w:pPr>
        <w:rPr>
          <w:i/>
          <w:sz w:val="32"/>
          <w:szCs w:val="32"/>
        </w:rPr>
      </w:pPr>
    </w:p>
    <w:p w:rsidR="00C661B7" w:rsidRDefault="00C661B7">
      <w:pPr>
        <w:rPr>
          <w:i/>
          <w:sz w:val="32"/>
          <w:szCs w:val="32"/>
        </w:rPr>
      </w:pPr>
    </w:p>
    <w:p w:rsidR="00C661B7" w:rsidRDefault="00C661B7">
      <w:pPr>
        <w:rPr>
          <w:i/>
          <w:sz w:val="32"/>
          <w:szCs w:val="32"/>
        </w:rPr>
      </w:pPr>
    </w:p>
    <w:p w:rsidR="00C661B7" w:rsidRDefault="00C661B7">
      <w:pPr>
        <w:rPr>
          <w:i/>
          <w:sz w:val="32"/>
          <w:szCs w:val="32"/>
        </w:rPr>
      </w:pPr>
    </w:p>
    <w:p w:rsidR="00C661B7" w:rsidRDefault="00C661B7">
      <w:pPr>
        <w:rPr>
          <w:i/>
          <w:sz w:val="32"/>
          <w:szCs w:val="32"/>
        </w:rPr>
      </w:pPr>
    </w:p>
    <w:p w:rsidR="00C661B7" w:rsidRDefault="00C661B7">
      <w:pPr>
        <w:rPr>
          <w:i/>
          <w:sz w:val="32"/>
          <w:szCs w:val="32"/>
        </w:rPr>
      </w:pPr>
    </w:p>
    <w:p w:rsidR="00C661B7" w:rsidRDefault="00C661B7">
      <w:pPr>
        <w:rPr>
          <w:i/>
          <w:sz w:val="32"/>
          <w:szCs w:val="32"/>
        </w:rPr>
      </w:pPr>
    </w:p>
    <w:p w:rsidR="00C661B7" w:rsidRDefault="00C661B7">
      <w:pPr>
        <w:rPr>
          <w:i/>
          <w:sz w:val="32"/>
          <w:szCs w:val="32"/>
        </w:rPr>
      </w:pPr>
    </w:p>
    <w:p w:rsidR="00C661B7" w:rsidRDefault="00C661B7">
      <w:pPr>
        <w:rPr>
          <w:i/>
          <w:sz w:val="32"/>
          <w:szCs w:val="32"/>
        </w:rPr>
      </w:pPr>
    </w:p>
    <w:p w:rsidR="00C661B7" w:rsidRDefault="00C661B7">
      <w:pPr>
        <w:rPr>
          <w:i/>
          <w:sz w:val="32"/>
          <w:szCs w:val="32"/>
        </w:rPr>
      </w:pPr>
    </w:p>
    <w:p w:rsidR="009C7E6E" w:rsidRDefault="005F0D52" w:rsidP="00B41B2C">
      <w:pPr>
        <w:spacing w:line="276" w:lineRule="auto"/>
        <w:jc w:val="center"/>
        <w:rPr>
          <w:i/>
          <w:sz w:val="32"/>
          <w:szCs w:val="32"/>
        </w:rPr>
      </w:pPr>
      <w:r>
        <w:rPr>
          <w:i/>
          <w:sz w:val="32"/>
          <w:szCs w:val="32"/>
        </w:rPr>
        <w:lastRenderedPageBreak/>
        <w:t>Sample Writing</w:t>
      </w:r>
    </w:p>
    <w:p w:rsidR="009C7E6E" w:rsidRDefault="005F0D52" w:rsidP="00957A7F">
      <w:pPr>
        <w:spacing w:line="276" w:lineRule="auto"/>
        <w:jc w:val="center"/>
        <w:rPr>
          <w:i/>
          <w:szCs w:val="24"/>
        </w:rPr>
      </w:pPr>
      <w:r>
        <w:rPr>
          <w:i/>
          <w:szCs w:val="24"/>
        </w:rPr>
        <w:t>NOTE: this is for the teacher’s use only, not for students. The purpose is to show the teacher what the final piece might look like</w:t>
      </w:r>
      <w:r w:rsidR="00E01B89">
        <w:rPr>
          <w:i/>
          <w:szCs w:val="24"/>
        </w:rPr>
        <w:t xml:space="preserve"> when students have completed their work. </w:t>
      </w:r>
    </w:p>
    <w:p w:rsidR="00957A7F" w:rsidRPr="00957A7F" w:rsidRDefault="00957A7F" w:rsidP="00957A7F">
      <w:pPr>
        <w:spacing w:line="276" w:lineRule="auto"/>
        <w:jc w:val="center"/>
        <w:rPr>
          <w:i/>
          <w:szCs w:val="24"/>
        </w:rPr>
      </w:pPr>
    </w:p>
    <w:p w:rsidR="007E55B7" w:rsidRDefault="00B41B2C" w:rsidP="007E55B7">
      <w:pPr>
        <w:spacing w:line="276" w:lineRule="auto"/>
        <w:ind w:right="1080"/>
        <w:rPr>
          <w:rFonts w:ascii="Comic Sans MS" w:hAnsi="Comic Sans MS"/>
          <w:sz w:val="22"/>
          <w:szCs w:val="22"/>
        </w:rPr>
      </w:pPr>
      <w:r w:rsidRPr="004372ED">
        <w:rPr>
          <w:rFonts w:ascii="Bradley Hand ITC" w:hAnsi="Bradley Hand ITC"/>
          <w:szCs w:val="24"/>
        </w:rPr>
        <w:tab/>
      </w:r>
      <w:r w:rsidR="007E55B7">
        <w:rPr>
          <w:rFonts w:ascii="Comic Sans MS" w:hAnsi="Comic Sans MS"/>
          <w:sz w:val="22"/>
          <w:szCs w:val="22"/>
        </w:rPr>
        <w:t xml:space="preserve">In 1937, young Amelia Earhart attempted to make the first airplane flight around the world at the equator, which is the greatest distance around the world. Near the end of her flight, after having flown 22,000 miles, she </w:t>
      </w:r>
      <w:r w:rsidR="009C39B4">
        <w:rPr>
          <w:rFonts w:ascii="Comic Sans MS" w:hAnsi="Comic Sans MS"/>
          <w:sz w:val="22"/>
          <w:szCs w:val="22"/>
        </w:rPr>
        <w:t xml:space="preserve">and her navigator Fred Noonan </w:t>
      </w:r>
      <w:r w:rsidR="007E55B7">
        <w:rPr>
          <w:rFonts w:ascii="Comic Sans MS" w:hAnsi="Comic Sans MS"/>
          <w:sz w:val="22"/>
          <w:szCs w:val="22"/>
        </w:rPr>
        <w:t>disappeared. To this day, her disappearance is one of the “great mysteries” of the 20</w:t>
      </w:r>
      <w:r w:rsidR="007E55B7" w:rsidRPr="007E55B7">
        <w:rPr>
          <w:rFonts w:ascii="Comic Sans MS" w:hAnsi="Comic Sans MS"/>
          <w:sz w:val="22"/>
          <w:szCs w:val="22"/>
          <w:vertAlign w:val="superscript"/>
        </w:rPr>
        <w:t>th</w:t>
      </w:r>
      <w:r w:rsidR="007E55B7">
        <w:rPr>
          <w:rFonts w:ascii="Comic Sans MS" w:hAnsi="Comic Sans MS"/>
          <w:sz w:val="22"/>
          <w:szCs w:val="22"/>
        </w:rPr>
        <w:t xml:space="preserve"> century.</w:t>
      </w:r>
    </w:p>
    <w:p w:rsidR="004A57B9" w:rsidRDefault="007E55B7" w:rsidP="007E55B7">
      <w:pPr>
        <w:spacing w:line="276" w:lineRule="auto"/>
        <w:ind w:right="1080"/>
        <w:rPr>
          <w:rFonts w:ascii="Comic Sans MS" w:hAnsi="Comic Sans MS"/>
          <w:sz w:val="22"/>
          <w:szCs w:val="22"/>
        </w:rPr>
      </w:pPr>
      <w:r>
        <w:rPr>
          <w:rFonts w:ascii="Comic Sans MS" w:hAnsi="Comic Sans MS"/>
          <w:sz w:val="22"/>
          <w:szCs w:val="22"/>
        </w:rPr>
        <w:tab/>
      </w:r>
      <w:r w:rsidR="00327944">
        <w:rPr>
          <w:rFonts w:ascii="Comic Sans MS" w:hAnsi="Comic Sans MS"/>
          <w:sz w:val="22"/>
          <w:szCs w:val="22"/>
        </w:rPr>
        <w:t>There are two theories that try to explain what happened to Amelia Earhart. One theory is that she died when her plane crashed</w:t>
      </w:r>
      <w:r w:rsidR="004A57B9">
        <w:rPr>
          <w:rFonts w:ascii="Comic Sans MS" w:hAnsi="Comic Sans MS"/>
          <w:sz w:val="22"/>
          <w:szCs w:val="22"/>
        </w:rPr>
        <w:t>. Another theory is that she survived the crash. Each of these theories has evidence that supports it, and evidence that calls the theory into question.</w:t>
      </w:r>
    </w:p>
    <w:p w:rsidR="007E55B7" w:rsidRDefault="004A57B9" w:rsidP="007E55B7">
      <w:pPr>
        <w:spacing w:line="276" w:lineRule="auto"/>
        <w:ind w:right="1080"/>
        <w:rPr>
          <w:rFonts w:ascii="Comic Sans MS" w:hAnsi="Comic Sans MS"/>
          <w:sz w:val="22"/>
          <w:szCs w:val="22"/>
        </w:rPr>
      </w:pPr>
      <w:r>
        <w:rPr>
          <w:rFonts w:ascii="Comic Sans MS" w:hAnsi="Comic Sans MS"/>
          <w:sz w:val="22"/>
          <w:szCs w:val="22"/>
        </w:rPr>
        <w:tab/>
        <w:t>The official US Government position on what happened to Amelia Earhart is that she died when her plane ran out of fuel and crashed into the ocean. There is</w:t>
      </w:r>
      <w:r w:rsidR="00EE40B7">
        <w:rPr>
          <w:rFonts w:ascii="Comic Sans MS" w:hAnsi="Comic Sans MS"/>
          <w:sz w:val="22"/>
          <w:szCs w:val="22"/>
        </w:rPr>
        <w:t xml:space="preserve"> good evidence to support this theory. For one thing, </w:t>
      </w:r>
      <w:r w:rsidR="00B055C0">
        <w:rPr>
          <w:rFonts w:ascii="Comic Sans MS" w:hAnsi="Comic Sans MS"/>
          <w:sz w:val="22"/>
          <w:szCs w:val="22"/>
        </w:rPr>
        <w:t xml:space="preserve">she had sent a radio </w:t>
      </w:r>
      <w:r w:rsidR="00541902">
        <w:rPr>
          <w:rFonts w:ascii="Comic Sans MS" w:hAnsi="Comic Sans MS"/>
          <w:sz w:val="22"/>
          <w:szCs w:val="22"/>
        </w:rPr>
        <w:t xml:space="preserve">message </w:t>
      </w:r>
      <w:r w:rsidR="00B055C0">
        <w:rPr>
          <w:rFonts w:ascii="Comic Sans MS" w:hAnsi="Comic Sans MS"/>
          <w:sz w:val="22"/>
          <w:szCs w:val="22"/>
        </w:rPr>
        <w:t xml:space="preserve">to the people who were waiting for her on the ship </w:t>
      </w:r>
      <w:r w:rsidR="00B055C0">
        <w:rPr>
          <w:rFonts w:ascii="Comic Sans MS" w:hAnsi="Comic Sans MS"/>
          <w:i/>
          <w:sz w:val="22"/>
          <w:szCs w:val="22"/>
        </w:rPr>
        <w:t xml:space="preserve">Itasca </w:t>
      </w:r>
      <w:r w:rsidR="00B055C0">
        <w:rPr>
          <w:rFonts w:ascii="Comic Sans MS" w:hAnsi="Comic Sans MS"/>
          <w:sz w:val="22"/>
          <w:szCs w:val="22"/>
        </w:rPr>
        <w:t>to guide her to Howland Island where she was supposed to land that she had “</w:t>
      </w:r>
      <w:r w:rsidR="00C378B7">
        <w:rPr>
          <w:rFonts w:ascii="Comic Sans MS" w:hAnsi="Comic Sans MS"/>
          <w:sz w:val="22"/>
          <w:szCs w:val="22"/>
        </w:rPr>
        <w:t>only half hour’s gas left” (p. 150</w:t>
      </w:r>
      <w:r w:rsidR="00B055C0">
        <w:rPr>
          <w:rFonts w:ascii="Comic Sans MS" w:hAnsi="Comic Sans MS"/>
          <w:sz w:val="22"/>
          <w:szCs w:val="22"/>
        </w:rPr>
        <w:t xml:space="preserve">). </w:t>
      </w:r>
      <w:r w:rsidR="00541902">
        <w:rPr>
          <w:rFonts w:ascii="Comic Sans MS" w:hAnsi="Comic Sans MS"/>
          <w:sz w:val="22"/>
          <w:szCs w:val="22"/>
        </w:rPr>
        <w:t xml:space="preserve">In addition, there seems to have been some confusion between Amelia and the </w:t>
      </w:r>
      <w:proofErr w:type="spellStart"/>
      <w:r w:rsidR="00541902">
        <w:rPr>
          <w:rFonts w:ascii="Comic Sans MS" w:hAnsi="Comic Sans MS"/>
          <w:i/>
          <w:sz w:val="22"/>
          <w:szCs w:val="22"/>
        </w:rPr>
        <w:t>Itacsca</w:t>
      </w:r>
      <w:proofErr w:type="spellEnd"/>
      <w:r w:rsidR="00541902">
        <w:rPr>
          <w:rFonts w:ascii="Comic Sans MS" w:hAnsi="Comic Sans MS"/>
          <w:sz w:val="22"/>
          <w:szCs w:val="22"/>
        </w:rPr>
        <w:t xml:space="preserve"> crew as they tried to get on the same radio frequency to get a clear idea of where each other was. This means that while Amelia was trying to figure out where she </w:t>
      </w:r>
      <w:proofErr w:type="gramStart"/>
      <w:r w:rsidR="00541902">
        <w:rPr>
          <w:rFonts w:ascii="Comic Sans MS" w:hAnsi="Comic Sans MS"/>
          <w:sz w:val="22"/>
          <w:szCs w:val="22"/>
        </w:rPr>
        <w:t>actually was</w:t>
      </w:r>
      <w:proofErr w:type="gramEnd"/>
      <w:r w:rsidR="00541902">
        <w:rPr>
          <w:rFonts w:ascii="Comic Sans MS" w:hAnsi="Comic Sans MS"/>
          <w:sz w:val="22"/>
          <w:szCs w:val="22"/>
        </w:rPr>
        <w:t>, she could easily have run out of fuel and crashed.</w:t>
      </w:r>
      <w:r w:rsidR="0056263D">
        <w:rPr>
          <w:rFonts w:ascii="Comic Sans MS" w:hAnsi="Comic Sans MS"/>
          <w:sz w:val="22"/>
          <w:szCs w:val="22"/>
        </w:rPr>
        <w:t xml:space="preserve"> Finally, some artifacts have recently been found on the nearby island of </w:t>
      </w:r>
      <w:r w:rsidR="006D73B2">
        <w:rPr>
          <w:rFonts w:ascii="Comic Sans MS" w:hAnsi="Comic Sans MS"/>
          <w:sz w:val="22"/>
          <w:szCs w:val="22"/>
        </w:rPr>
        <w:t>Nikumaroro, including a piece of a plane like Amelia’s and a part o</w:t>
      </w:r>
      <w:r w:rsidR="00C378B7">
        <w:rPr>
          <w:rFonts w:ascii="Comic Sans MS" w:hAnsi="Comic Sans MS"/>
          <w:sz w:val="22"/>
          <w:szCs w:val="22"/>
        </w:rPr>
        <w:t>f a shoe that is her size (p. 156</w:t>
      </w:r>
      <w:r w:rsidR="006D73B2">
        <w:rPr>
          <w:rFonts w:ascii="Comic Sans MS" w:hAnsi="Comic Sans MS"/>
          <w:sz w:val="22"/>
          <w:szCs w:val="22"/>
        </w:rPr>
        <w:t>).</w:t>
      </w:r>
    </w:p>
    <w:p w:rsidR="00541902" w:rsidRDefault="00233F6B" w:rsidP="007E55B7">
      <w:pPr>
        <w:spacing w:line="276" w:lineRule="auto"/>
        <w:ind w:right="1080"/>
        <w:rPr>
          <w:rFonts w:ascii="Comic Sans MS" w:hAnsi="Comic Sans MS"/>
          <w:sz w:val="22"/>
          <w:szCs w:val="22"/>
        </w:rPr>
      </w:pPr>
      <w:r>
        <w:rPr>
          <w:rFonts w:ascii="Comic Sans MS" w:hAnsi="Comic Sans MS"/>
          <w:sz w:val="22"/>
          <w:szCs w:val="22"/>
        </w:rPr>
        <w:tab/>
        <w:t xml:space="preserve">On the other hand, </w:t>
      </w:r>
      <w:r w:rsidR="001A6802">
        <w:rPr>
          <w:rFonts w:ascii="Comic Sans MS" w:hAnsi="Comic Sans MS"/>
          <w:sz w:val="22"/>
          <w:szCs w:val="22"/>
        </w:rPr>
        <w:t xml:space="preserve">there is evidence that calls this theory into question. For one thing, </w:t>
      </w:r>
      <w:r>
        <w:rPr>
          <w:rFonts w:ascii="Comic Sans MS" w:hAnsi="Comic Sans MS"/>
          <w:sz w:val="22"/>
          <w:szCs w:val="22"/>
        </w:rPr>
        <w:t>there has never been any sign of the plane, even though people went out immediately after Amelia was supposed to land to look for her. According to the text, “a plane that big would</w:t>
      </w:r>
      <w:r w:rsidR="00EE7696">
        <w:rPr>
          <w:rFonts w:ascii="Comic Sans MS" w:hAnsi="Comic Sans MS"/>
          <w:sz w:val="22"/>
          <w:szCs w:val="22"/>
        </w:rPr>
        <w:t xml:space="preserve"> not have sunk right away” (p. 150</w:t>
      </w:r>
      <w:r>
        <w:rPr>
          <w:rFonts w:ascii="Comic Sans MS" w:hAnsi="Comic Sans MS"/>
          <w:sz w:val="22"/>
          <w:szCs w:val="22"/>
        </w:rPr>
        <w:t>).</w:t>
      </w:r>
      <w:r w:rsidR="001A6802">
        <w:rPr>
          <w:rFonts w:ascii="Comic Sans MS" w:hAnsi="Comic Sans MS"/>
          <w:sz w:val="22"/>
          <w:szCs w:val="22"/>
        </w:rPr>
        <w:t xml:space="preserve"> Besides that, no sign of oil was ever found, which makes it seem unlikely that her plane crashed into the water in that area.</w:t>
      </w:r>
    </w:p>
    <w:p w:rsidR="001A6802" w:rsidRDefault="001A6802" w:rsidP="007E55B7">
      <w:pPr>
        <w:spacing w:line="276" w:lineRule="auto"/>
        <w:ind w:right="1080"/>
        <w:rPr>
          <w:rFonts w:ascii="Comic Sans MS" w:hAnsi="Comic Sans MS"/>
          <w:sz w:val="22"/>
          <w:szCs w:val="22"/>
        </w:rPr>
      </w:pPr>
      <w:r>
        <w:rPr>
          <w:rFonts w:ascii="Comic Sans MS" w:hAnsi="Comic Sans MS"/>
          <w:sz w:val="22"/>
          <w:szCs w:val="22"/>
        </w:rPr>
        <w:tab/>
        <w:t>Another theory about what happened to Amelia Earhart is that she survived the crash of her plane. There is good evi</w:t>
      </w:r>
      <w:r w:rsidR="002368D9">
        <w:rPr>
          <w:rFonts w:ascii="Comic Sans MS" w:hAnsi="Comic Sans MS"/>
          <w:sz w:val="22"/>
          <w:szCs w:val="22"/>
        </w:rPr>
        <w:t xml:space="preserve">dence that this may have happened. </w:t>
      </w:r>
      <w:r w:rsidR="00804813">
        <w:rPr>
          <w:rFonts w:ascii="Comic Sans MS" w:hAnsi="Comic Sans MS"/>
          <w:sz w:val="22"/>
          <w:szCs w:val="22"/>
        </w:rPr>
        <w:t>A ham radio operator in the area reported hearing a mess</w:t>
      </w:r>
      <w:r w:rsidR="00AE1282">
        <w:rPr>
          <w:rFonts w:ascii="Comic Sans MS" w:hAnsi="Comic Sans MS"/>
          <w:sz w:val="22"/>
          <w:szCs w:val="22"/>
        </w:rPr>
        <w:t>a</w:t>
      </w:r>
      <w:r w:rsidR="00804813">
        <w:rPr>
          <w:rFonts w:ascii="Comic Sans MS" w:hAnsi="Comic Sans MS"/>
          <w:sz w:val="22"/>
          <w:szCs w:val="22"/>
        </w:rPr>
        <w:t>ge</w:t>
      </w:r>
      <w:r w:rsidR="00AE1282">
        <w:rPr>
          <w:rFonts w:ascii="Comic Sans MS" w:hAnsi="Comic Sans MS"/>
          <w:sz w:val="22"/>
          <w:szCs w:val="22"/>
        </w:rPr>
        <w:t xml:space="preserve"> for an “SOS”, and calling out Amelia’s call letters in the area of Howland Island where s</w:t>
      </w:r>
      <w:r w:rsidR="00EE7696">
        <w:rPr>
          <w:rFonts w:ascii="Comic Sans MS" w:hAnsi="Comic Sans MS"/>
          <w:sz w:val="22"/>
          <w:szCs w:val="22"/>
        </w:rPr>
        <w:t>he had been trying to land (</w:t>
      </w:r>
      <w:proofErr w:type="gramStart"/>
      <w:r w:rsidR="00EE7696">
        <w:rPr>
          <w:rFonts w:ascii="Comic Sans MS" w:hAnsi="Comic Sans MS"/>
          <w:sz w:val="22"/>
          <w:szCs w:val="22"/>
        </w:rPr>
        <w:t xml:space="preserve">p.152 </w:t>
      </w:r>
      <w:r w:rsidR="00AE1282">
        <w:rPr>
          <w:rFonts w:ascii="Comic Sans MS" w:hAnsi="Comic Sans MS"/>
          <w:sz w:val="22"/>
          <w:szCs w:val="22"/>
        </w:rPr>
        <w:t>)</w:t>
      </w:r>
      <w:proofErr w:type="gramEnd"/>
      <w:r w:rsidR="00AE1282">
        <w:rPr>
          <w:rFonts w:ascii="Comic Sans MS" w:hAnsi="Comic Sans MS"/>
          <w:sz w:val="22"/>
          <w:szCs w:val="22"/>
        </w:rPr>
        <w:t xml:space="preserve">. Other people point out that Earhart may have been a spy for the United States government against the Japanese, with whom the US was soon to go to war. There is strong evidence to support this. </w:t>
      </w:r>
      <w:r w:rsidR="00A03411">
        <w:rPr>
          <w:rFonts w:ascii="Comic Sans MS" w:hAnsi="Comic Sans MS"/>
          <w:sz w:val="22"/>
          <w:szCs w:val="22"/>
        </w:rPr>
        <w:t>The US government built a</w:t>
      </w:r>
      <w:r w:rsidR="00582B06">
        <w:rPr>
          <w:rFonts w:ascii="Comic Sans MS" w:hAnsi="Comic Sans MS"/>
          <w:sz w:val="22"/>
          <w:szCs w:val="22"/>
        </w:rPr>
        <w:t xml:space="preserve"> </w:t>
      </w:r>
      <w:r w:rsidR="00B757D9">
        <w:rPr>
          <w:rFonts w:ascii="Comic Sans MS" w:hAnsi="Comic Sans MS"/>
          <w:sz w:val="22"/>
          <w:szCs w:val="22"/>
        </w:rPr>
        <w:t>“</w:t>
      </w:r>
      <w:r w:rsidR="00582B06">
        <w:rPr>
          <w:rFonts w:ascii="Comic Sans MS" w:hAnsi="Comic Sans MS"/>
          <w:sz w:val="22"/>
          <w:szCs w:val="22"/>
        </w:rPr>
        <w:t>special runway</w:t>
      </w:r>
      <w:r w:rsidR="00B757D9">
        <w:rPr>
          <w:rFonts w:ascii="Comic Sans MS" w:hAnsi="Comic Sans MS"/>
          <w:sz w:val="22"/>
          <w:szCs w:val="22"/>
        </w:rPr>
        <w:t>”</w:t>
      </w:r>
      <w:r w:rsidR="00582B06">
        <w:rPr>
          <w:rFonts w:ascii="Comic Sans MS" w:hAnsi="Comic Sans MS"/>
          <w:sz w:val="22"/>
          <w:szCs w:val="22"/>
        </w:rPr>
        <w:t xml:space="preserve"> for Amelia on Howland Island, which was unusual</w:t>
      </w:r>
      <w:r w:rsidR="005954D6">
        <w:rPr>
          <w:rFonts w:ascii="Comic Sans MS" w:hAnsi="Comic Sans MS"/>
          <w:sz w:val="22"/>
          <w:szCs w:val="22"/>
        </w:rPr>
        <w:t xml:space="preserve"> (p.152)</w:t>
      </w:r>
      <w:r w:rsidR="00582B06">
        <w:rPr>
          <w:rFonts w:ascii="Comic Sans MS" w:hAnsi="Comic Sans MS"/>
          <w:sz w:val="22"/>
          <w:szCs w:val="22"/>
        </w:rPr>
        <w:t>. Further, i</w:t>
      </w:r>
      <w:r w:rsidR="009C1AF2">
        <w:rPr>
          <w:rFonts w:ascii="Comic Sans MS" w:hAnsi="Comic Sans MS"/>
          <w:sz w:val="22"/>
          <w:szCs w:val="22"/>
        </w:rPr>
        <w:t>n the 1960’s many residents of the island of Saipan, held by the Japanese during World War II, reported seeing bot</w:t>
      </w:r>
      <w:r w:rsidR="00257649">
        <w:rPr>
          <w:rFonts w:ascii="Comic Sans MS" w:hAnsi="Comic Sans MS"/>
          <w:sz w:val="22"/>
          <w:szCs w:val="22"/>
        </w:rPr>
        <w:t>h Amelia and her navigator Fred as captives of the Japanese (p.</w:t>
      </w:r>
      <w:r w:rsidR="00EE7696">
        <w:rPr>
          <w:rFonts w:ascii="Comic Sans MS" w:hAnsi="Comic Sans MS"/>
          <w:sz w:val="22"/>
          <w:szCs w:val="22"/>
        </w:rPr>
        <w:t xml:space="preserve"> 154</w:t>
      </w:r>
      <w:r w:rsidR="00922860">
        <w:rPr>
          <w:rFonts w:ascii="Comic Sans MS" w:hAnsi="Comic Sans MS"/>
          <w:sz w:val="22"/>
          <w:szCs w:val="22"/>
        </w:rPr>
        <w:t>).</w:t>
      </w:r>
    </w:p>
    <w:p w:rsidR="00922860" w:rsidRDefault="00922860" w:rsidP="007E55B7">
      <w:pPr>
        <w:spacing w:line="276" w:lineRule="auto"/>
        <w:ind w:right="1080"/>
        <w:rPr>
          <w:rFonts w:ascii="Comic Sans MS" w:hAnsi="Comic Sans MS"/>
          <w:sz w:val="22"/>
          <w:szCs w:val="22"/>
        </w:rPr>
      </w:pPr>
      <w:r>
        <w:rPr>
          <w:rFonts w:ascii="Comic Sans MS" w:hAnsi="Comic Sans MS"/>
          <w:sz w:val="22"/>
          <w:szCs w:val="22"/>
        </w:rPr>
        <w:lastRenderedPageBreak/>
        <w:tab/>
        <w:t>However, there is also evidence that calls this theory into question. First, there is no proof that the ham operators were telling the truth and not just making up their story, especially the story that showed up forty years after Earhart’</w:t>
      </w:r>
      <w:r w:rsidR="004D28C0">
        <w:rPr>
          <w:rFonts w:ascii="Comic Sans MS" w:hAnsi="Comic Sans MS"/>
          <w:sz w:val="22"/>
          <w:szCs w:val="22"/>
        </w:rPr>
        <w:t>s disappearance (p. 152</w:t>
      </w:r>
      <w:r w:rsidR="008822FE">
        <w:rPr>
          <w:rFonts w:ascii="Comic Sans MS" w:hAnsi="Comic Sans MS"/>
          <w:sz w:val="22"/>
          <w:szCs w:val="22"/>
        </w:rPr>
        <w:t>). In addition, even though people have searched, they have been unable to find any hard evidence that Amelia Earhart or Fred were ever held on Saipan by the Japanese.</w:t>
      </w:r>
    </w:p>
    <w:p w:rsidR="00C754CE" w:rsidRDefault="006D73B2" w:rsidP="007E55B7">
      <w:pPr>
        <w:spacing w:line="276" w:lineRule="auto"/>
        <w:ind w:right="1080"/>
        <w:rPr>
          <w:rFonts w:ascii="Comic Sans MS" w:hAnsi="Comic Sans MS"/>
          <w:sz w:val="22"/>
          <w:szCs w:val="22"/>
        </w:rPr>
      </w:pPr>
      <w:r>
        <w:rPr>
          <w:rFonts w:ascii="Comic Sans MS" w:hAnsi="Comic Sans MS"/>
          <w:sz w:val="22"/>
          <w:szCs w:val="22"/>
        </w:rPr>
        <w:t xml:space="preserve">   </w:t>
      </w:r>
      <w:r w:rsidR="003043EA">
        <w:rPr>
          <w:rFonts w:ascii="Comic Sans MS" w:hAnsi="Comic Sans MS"/>
          <w:sz w:val="22"/>
          <w:szCs w:val="22"/>
        </w:rPr>
        <w:t xml:space="preserve">    </w:t>
      </w:r>
      <w:r>
        <w:rPr>
          <w:rFonts w:ascii="Comic Sans MS" w:hAnsi="Comic Sans MS"/>
          <w:sz w:val="22"/>
          <w:szCs w:val="22"/>
        </w:rPr>
        <w:t>Perhaps someday one of these two theories will be proven to be true, as new evidence is uncovered. Meanwhile, we will have to live with the mystery!</w:t>
      </w:r>
    </w:p>
    <w:p w:rsidR="00C754CE" w:rsidRDefault="00C754CE">
      <w:pPr>
        <w:rPr>
          <w:rFonts w:ascii="Comic Sans MS" w:hAnsi="Comic Sans MS"/>
          <w:sz w:val="22"/>
          <w:szCs w:val="22"/>
        </w:rPr>
      </w:pPr>
      <w:r>
        <w:rPr>
          <w:rFonts w:ascii="Comic Sans MS" w:hAnsi="Comic Sans MS"/>
          <w:sz w:val="22"/>
          <w:szCs w:val="22"/>
        </w:rPr>
        <w:br w:type="page"/>
      </w:r>
    </w:p>
    <w:p w:rsidR="00C754CE" w:rsidRDefault="00C754CE" w:rsidP="00C754CE">
      <w:pPr>
        <w:jc w:val="center"/>
        <w:rPr>
          <w:rFonts w:cstheme="minorHAnsi"/>
          <w:sz w:val="36"/>
          <w:szCs w:val="36"/>
        </w:rPr>
      </w:pPr>
      <w:bookmarkStart w:id="0" w:name="_Hlk534641640"/>
      <w:r>
        <w:rPr>
          <w:rFonts w:cstheme="minorHAnsi"/>
          <w:sz w:val="36"/>
          <w:szCs w:val="36"/>
        </w:rPr>
        <w:lastRenderedPageBreak/>
        <w:t xml:space="preserve">Supports for English Language Learners (ELLs) </w:t>
      </w:r>
    </w:p>
    <w:p w:rsidR="00C754CE" w:rsidRDefault="00C754CE" w:rsidP="00C754CE">
      <w:pPr>
        <w:jc w:val="center"/>
        <w:rPr>
          <w:rFonts w:cstheme="minorHAnsi"/>
          <w:sz w:val="36"/>
          <w:szCs w:val="36"/>
        </w:rPr>
      </w:pPr>
      <w:r>
        <w:rPr>
          <w:rFonts w:cstheme="minorHAnsi"/>
          <w:sz w:val="36"/>
          <w:szCs w:val="36"/>
        </w:rPr>
        <w:t>to use with Basal Alignment Project Lessons</w:t>
      </w:r>
    </w:p>
    <w:p w:rsidR="00C754CE" w:rsidRDefault="00C754CE" w:rsidP="00C754CE">
      <w:pPr>
        <w:jc w:val="center"/>
        <w:rPr>
          <w:rFonts w:cstheme="minorHAnsi"/>
          <w:sz w:val="36"/>
          <w:szCs w:val="36"/>
        </w:rPr>
      </w:pPr>
    </w:p>
    <w:p w:rsidR="00C754CE" w:rsidRDefault="00C754CE" w:rsidP="00C754CE">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C754CE" w:rsidRDefault="00C754CE" w:rsidP="00C754CE">
      <w:pPr>
        <w:rPr>
          <w:rFonts w:cstheme="minorHAnsi"/>
          <w:sz w:val="22"/>
          <w:szCs w:val="22"/>
        </w:rPr>
      </w:pPr>
    </w:p>
    <w:p w:rsidR="00C754CE" w:rsidRDefault="00C754CE" w:rsidP="00C754CE">
      <w:pPr>
        <w:rPr>
          <w:rFonts w:cstheme="minorHAnsi"/>
          <w:b/>
          <w:sz w:val="28"/>
          <w:szCs w:val="28"/>
        </w:rPr>
      </w:pPr>
      <w:r>
        <w:rPr>
          <w:rFonts w:cstheme="minorHAnsi"/>
          <w:b/>
          <w:sz w:val="28"/>
          <w:szCs w:val="28"/>
        </w:rPr>
        <w:t xml:space="preserve">Before the reading:  </w:t>
      </w:r>
    </w:p>
    <w:p w:rsidR="00C754CE" w:rsidRDefault="00C754CE" w:rsidP="00C754CE">
      <w:pPr>
        <w:pStyle w:val="ListParagraph"/>
        <w:numPr>
          <w:ilvl w:val="0"/>
          <w:numId w:val="6"/>
        </w:numPr>
        <w:spacing w:after="160" w:line="252" w:lineRule="auto"/>
        <w:rPr>
          <w:rFonts w:cstheme="minorHAnsi"/>
          <w:sz w:val="22"/>
          <w:szCs w:val="22"/>
        </w:rPr>
      </w:pPr>
      <w:r>
        <w:rPr>
          <w:rFonts w:cstheme="minorHAnsi"/>
        </w:rPr>
        <w:t xml:space="preserve">Read passages, sing songs, watch videos, view photographs, discuss topics (e.g., using the </w:t>
      </w:r>
      <w:hyperlink r:id="rId5"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C754CE" w:rsidRDefault="00C754CE" w:rsidP="00C754CE">
      <w:pPr>
        <w:pStyle w:val="ListParagraph"/>
        <w:rPr>
          <w:rFonts w:cstheme="minorHAnsi"/>
        </w:rPr>
      </w:pPr>
    </w:p>
    <w:p w:rsidR="00C754CE" w:rsidRDefault="00C754CE" w:rsidP="00C754CE">
      <w:pPr>
        <w:pStyle w:val="ListParagraph"/>
        <w:numPr>
          <w:ilvl w:val="0"/>
          <w:numId w:val="7"/>
        </w:numPr>
        <w:spacing w:after="160" w:line="254" w:lineRule="auto"/>
        <w:rPr>
          <w:rFonts w:cstheme="minorHAnsi"/>
        </w:rPr>
      </w:pPr>
      <w:bookmarkStart w:id="2"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6"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2"/>
    <w:p w:rsidR="00C754CE" w:rsidRDefault="00C754CE" w:rsidP="00C754CE">
      <w:pPr>
        <w:spacing w:after="120" w:line="256" w:lineRule="auto"/>
        <w:ind w:firstLine="720"/>
        <w:rPr>
          <w:rFonts w:cstheme="minorHAnsi"/>
        </w:rPr>
      </w:pPr>
      <w:r>
        <w:rPr>
          <w:rFonts w:cstheme="minorHAnsi"/>
          <w:b/>
        </w:rPr>
        <w:t>Examples of Activities:</w:t>
      </w:r>
      <w:r>
        <w:rPr>
          <w:rFonts w:cstheme="minorHAnsi"/>
        </w:rPr>
        <w:t xml:space="preserve"> </w:t>
      </w:r>
    </w:p>
    <w:p w:rsidR="00C754CE" w:rsidRDefault="00C754CE" w:rsidP="00C754CE">
      <w:pPr>
        <w:pStyle w:val="ListParagraph"/>
        <w:numPr>
          <w:ilvl w:val="0"/>
          <w:numId w:val="8"/>
        </w:numPr>
        <w:spacing w:after="120" w:line="256" w:lineRule="auto"/>
        <w:rPr>
          <w:rFonts w:cstheme="minorHAnsi"/>
        </w:rPr>
      </w:pPr>
      <w:r>
        <w:rPr>
          <w:rFonts w:cstheme="minorHAnsi"/>
        </w:rPr>
        <w:t xml:space="preserve">Provide students with the definition of the words and then have students work together to create </w:t>
      </w:r>
      <w:hyperlink r:id="rId7" w:history="1">
        <w:r>
          <w:rPr>
            <w:rStyle w:val="Hyperlink"/>
            <w:rFonts w:cstheme="minorHAnsi"/>
          </w:rPr>
          <w:t>Frayer models</w:t>
        </w:r>
      </w:hyperlink>
      <w:r>
        <w:rPr>
          <w:rFonts w:cstheme="minorHAnsi"/>
        </w:rPr>
        <w:t xml:space="preserve"> or other kinds of word maps for the words.    </w:t>
      </w:r>
    </w:p>
    <w:p w:rsidR="00C754CE" w:rsidRDefault="00C754CE" w:rsidP="00C754CE">
      <w:pPr>
        <w:pStyle w:val="ListParagraph"/>
        <w:numPr>
          <w:ilvl w:val="0"/>
          <w:numId w:val="8"/>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C754CE" w:rsidRDefault="00C754CE" w:rsidP="00C754CE">
      <w:pPr>
        <w:pStyle w:val="ListParagraph"/>
        <w:numPr>
          <w:ilvl w:val="0"/>
          <w:numId w:val="8"/>
        </w:numPr>
        <w:spacing w:after="160" w:line="254" w:lineRule="auto"/>
        <w:rPr>
          <w:rFonts w:cstheme="minorHAnsi"/>
        </w:rPr>
      </w:pPr>
      <w:r>
        <w:rPr>
          <w:rFonts w:cstheme="minorHAnsi"/>
        </w:rPr>
        <w:t xml:space="preserve">Keep a word wall or word bank where these new words can be added and that students can access later. </w:t>
      </w:r>
    </w:p>
    <w:p w:rsidR="00C754CE" w:rsidRDefault="00C754CE" w:rsidP="00C754CE">
      <w:pPr>
        <w:pStyle w:val="ListParagraph"/>
        <w:numPr>
          <w:ilvl w:val="0"/>
          <w:numId w:val="8"/>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C754CE" w:rsidRDefault="00C754CE" w:rsidP="00C754CE">
      <w:pPr>
        <w:pStyle w:val="ListParagraph"/>
        <w:numPr>
          <w:ilvl w:val="0"/>
          <w:numId w:val="8"/>
        </w:numPr>
        <w:spacing w:after="160" w:line="254" w:lineRule="auto"/>
        <w:rPr>
          <w:rFonts w:cstheme="minorHAnsi"/>
        </w:rPr>
      </w:pPr>
      <w:r>
        <w:rPr>
          <w:rFonts w:cstheme="minorHAnsi"/>
        </w:rPr>
        <w:t>Create pictures using the word. These can even be added to your word wall!</w:t>
      </w:r>
    </w:p>
    <w:p w:rsidR="00C754CE" w:rsidRDefault="00C754CE" w:rsidP="00C754CE">
      <w:pPr>
        <w:pStyle w:val="ListParagraph"/>
        <w:numPr>
          <w:ilvl w:val="0"/>
          <w:numId w:val="8"/>
        </w:numPr>
        <w:spacing w:after="160" w:line="254" w:lineRule="auto"/>
        <w:rPr>
          <w:rFonts w:cstheme="minorHAnsi"/>
        </w:rPr>
      </w:pPr>
      <w:r>
        <w:rPr>
          <w:rFonts w:cstheme="minorHAnsi"/>
        </w:rPr>
        <w:t xml:space="preserve">Create lists of synonyms and antonyms for the word. </w:t>
      </w:r>
      <w:bookmarkStart w:id="3" w:name="_Hlk525125549"/>
    </w:p>
    <w:p w:rsidR="00C754CE" w:rsidRDefault="00C754CE" w:rsidP="00C754CE">
      <w:pPr>
        <w:pStyle w:val="ListParagraph"/>
        <w:numPr>
          <w:ilvl w:val="0"/>
          <w:numId w:val="8"/>
        </w:numPr>
        <w:spacing w:after="160" w:line="254" w:lineRule="auto"/>
        <w:rPr>
          <w:rFonts w:cstheme="minorHAnsi"/>
        </w:rPr>
      </w:pPr>
      <w:r>
        <w:rPr>
          <w:rFonts w:cstheme="minorHAnsi"/>
        </w:rPr>
        <w:t xml:space="preserve">Have students practice using the words in conversation. For newcomers, consider providing them with </w:t>
      </w:r>
      <w:hyperlink r:id="rId8" w:history="1">
        <w:r>
          <w:rPr>
            <w:rStyle w:val="Hyperlink"/>
            <w:rFonts w:cstheme="minorHAnsi"/>
          </w:rPr>
          <w:t>sentence frames</w:t>
        </w:r>
      </w:hyperlink>
      <w:r>
        <w:rPr>
          <w:rFonts w:cstheme="minorHAnsi"/>
        </w:rPr>
        <w:t xml:space="preserve"> to ensure they can participate in the conversation. </w:t>
      </w:r>
      <w:bookmarkEnd w:id="3"/>
    </w:p>
    <w:p w:rsidR="00C754CE" w:rsidRDefault="00C754CE" w:rsidP="00C754CE">
      <w:pPr>
        <w:pStyle w:val="ListParagraph"/>
        <w:numPr>
          <w:ilvl w:val="1"/>
          <w:numId w:val="9"/>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C754CE" w:rsidRDefault="00C754CE" w:rsidP="00C754CE">
      <w:pPr>
        <w:pStyle w:val="ListParagraph"/>
        <w:ind w:left="1440"/>
        <w:rPr>
          <w:rFonts w:cstheme="minorHAnsi"/>
        </w:rPr>
      </w:pPr>
    </w:p>
    <w:p w:rsidR="00C754CE" w:rsidRDefault="00C754CE" w:rsidP="00C754CE">
      <w:pPr>
        <w:pStyle w:val="ListParagraph"/>
        <w:numPr>
          <w:ilvl w:val="0"/>
          <w:numId w:val="9"/>
        </w:numPr>
        <w:spacing w:after="160" w:line="252" w:lineRule="auto"/>
        <w:rPr>
          <w:rFonts w:cstheme="minorHAnsi"/>
        </w:rPr>
      </w:pPr>
      <w:r>
        <w:rPr>
          <w:rFonts w:cstheme="minorHAnsi"/>
        </w:rPr>
        <w:t xml:space="preserve">Use graphic organizers to help introduce content. </w:t>
      </w:r>
    </w:p>
    <w:p w:rsidR="00C754CE" w:rsidRDefault="00C754CE" w:rsidP="00C754CE">
      <w:pPr>
        <w:pStyle w:val="ListParagraph"/>
        <w:rPr>
          <w:rFonts w:cstheme="minorHAnsi"/>
          <w:b/>
        </w:rPr>
      </w:pPr>
    </w:p>
    <w:p w:rsidR="00C754CE" w:rsidRDefault="00C754CE" w:rsidP="00C754CE">
      <w:pPr>
        <w:pStyle w:val="ListParagraph"/>
        <w:rPr>
          <w:rFonts w:cstheme="minorHAnsi"/>
          <w:b/>
        </w:rPr>
      </w:pPr>
      <w:r>
        <w:rPr>
          <w:rFonts w:cstheme="minorHAnsi"/>
          <w:b/>
        </w:rPr>
        <w:t xml:space="preserve">Examples of Activities:  </w:t>
      </w:r>
    </w:p>
    <w:p w:rsidR="00C754CE" w:rsidRDefault="00C754CE" w:rsidP="00C754CE">
      <w:pPr>
        <w:pStyle w:val="ListParagraph"/>
        <w:numPr>
          <w:ilvl w:val="0"/>
          <w:numId w:val="10"/>
        </w:numPr>
        <w:spacing w:after="160" w:line="252" w:lineRule="auto"/>
        <w:rPr>
          <w:rFonts w:cstheme="minorHAnsi"/>
          <w:b/>
        </w:rPr>
      </w:pPr>
      <w:r>
        <w:rPr>
          <w:rFonts w:cstheme="minorHAnsi"/>
        </w:rPr>
        <w:t xml:space="preserve">Have students fill in a </w:t>
      </w:r>
      <w:hyperlink r:id="rId9" w:history="1">
        <w:r>
          <w:rPr>
            <w:rStyle w:val="Hyperlink"/>
            <w:rFonts w:cstheme="minorHAnsi"/>
          </w:rPr>
          <w:t>KWL chart</w:t>
        </w:r>
      </w:hyperlink>
      <w:r>
        <w:rPr>
          <w:rFonts w:cstheme="minorHAnsi"/>
        </w:rPr>
        <w:t xml:space="preserve"> about what they will be reading about. </w:t>
      </w:r>
    </w:p>
    <w:p w:rsidR="00C754CE" w:rsidRDefault="00C754CE" w:rsidP="00C754CE">
      <w:pPr>
        <w:pStyle w:val="ListParagraph"/>
        <w:numPr>
          <w:ilvl w:val="0"/>
          <w:numId w:val="10"/>
        </w:numPr>
        <w:spacing w:after="160" w:line="252" w:lineRule="auto"/>
        <w:rPr>
          <w:rFonts w:cstheme="minorHAnsi"/>
          <w:b/>
        </w:rPr>
      </w:pPr>
      <w:r>
        <w:rPr>
          <w:rFonts w:cstheme="minorHAnsi"/>
        </w:rPr>
        <w:lastRenderedPageBreak/>
        <w:t xml:space="preserve">Have students research setting or topic using a pre-approved website and fill in a chart about it.  You could even have students work in groups where each group is assigned part of the topic. </w:t>
      </w:r>
    </w:p>
    <w:p w:rsidR="00C754CE" w:rsidRDefault="00C754CE" w:rsidP="00C754CE">
      <w:pPr>
        <w:pStyle w:val="ListParagraph"/>
        <w:numPr>
          <w:ilvl w:val="0"/>
          <w:numId w:val="10"/>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rsidR="00C754CE" w:rsidRDefault="00C754CE" w:rsidP="00C754CE">
      <w:pPr>
        <w:pStyle w:val="ListParagraph"/>
        <w:rPr>
          <w:rFonts w:cstheme="minorHAnsi"/>
        </w:rPr>
      </w:pPr>
    </w:p>
    <w:p w:rsidR="00C754CE" w:rsidRDefault="00C754CE" w:rsidP="00C754CE">
      <w:pPr>
        <w:rPr>
          <w:rFonts w:cstheme="minorHAnsi"/>
          <w:b/>
        </w:rPr>
      </w:pPr>
      <w:r>
        <w:rPr>
          <w:rFonts w:cstheme="minorHAnsi"/>
          <w:b/>
          <w:sz w:val="28"/>
          <w:szCs w:val="28"/>
        </w:rPr>
        <w:t>During reading</w:t>
      </w:r>
      <w:r>
        <w:rPr>
          <w:rFonts w:cstheme="minorHAnsi"/>
          <w:b/>
        </w:rPr>
        <w:t xml:space="preserve">:  </w:t>
      </w:r>
    </w:p>
    <w:p w:rsidR="00C754CE" w:rsidRDefault="00C754CE" w:rsidP="00C754CE">
      <w:pPr>
        <w:pStyle w:val="ListParagraph"/>
        <w:rPr>
          <w:rFonts w:cstheme="minorHAnsi"/>
        </w:rPr>
      </w:pPr>
    </w:p>
    <w:p w:rsidR="00C754CE" w:rsidRDefault="00C754CE" w:rsidP="00C754CE">
      <w:pPr>
        <w:pStyle w:val="ListParagraph"/>
        <w:numPr>
          <w:ilvl w:val="0"/>
          <w:numId w:val="11"/>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rsidR="00C754CE" w:rsidRDefault="00C754CE" w:rsidP="00C754CE">
      <w:pPr>
        <w:pStyle w:val="ListParagraph"/>
        <w:rPr>
          <w:rFonts w:cstheme="minorHAnsi"/>
        </w:rPr>
      </w:pPr>
    </w:p>
    <w:p w:rsidR="00C754CE" w:rsidRDefault="00C754CE" w:rsidP="00C754CE">
      <w:pPr>
        <w:pStyle w:val="ListParagraph"/>
        <w:numPr>
          <w:ilvl w:val="0"/>
          <w:numId w:val="11"/>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rsidR="00C754CE" w:rsidRDefault="00C754CE" w:rsidP="00C754CE">
      <w:pPr>
        <w:pStyle w:val="ListParagraph"/>
        <w:rPr>
          <w:rFonts w:cstheme="minorHAnsi"/>
        </w:rPr>
      </w:pPr>
    </w:p>
    <w:p w:rsidR="00C754CE" w:rsidRDefault="00C754CE" w:rsidP="00C754CE">
      <w:pPr>
        <w:pStyle w:val="ListParagraph"/>
        <w:numPr>
          <w:ilvl w:val="0"/>
          <w:numId w:val="12"/>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C754CE" w:rsidRDefault="00C754CE" w:rsidP="00C754CE">
      <w:pPr>
        <w:pStyle w:val="ListParagraph"/>
        <w:rPr>
          <w:rFonts w:cstheme="minorHAnsi"/>
        </w:rPr>
      </w:pPr>
    </w:p>
    <w:p w:rsidR="00C754CE" w:rsidRDefault="00C754CE" w:rsidP="00C754CE">
      <w:pPr>
        <w:pStyle w:val="ListParagraph"/>
        <w:numPr>
          <w:ilvl w:val="0"/>
          <w:numId w:val="12"/>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0" w:history="1">
        <w:r>
          <w:rPr>
            <w:rStyle w:val="Hyperlink"/>
            <w:rFonts w:cstheme="minorHAnsi"/>
          </w:rPr>
          <w:t>sentence stems</w:t>
        </w:r>
      </w:hyperlink>
      <w:r>
        <w:rPr>
          <w:rFonts w:cstheme="minorHAnsi"/>
        </w:rPr>
        <w:t>.</w:t>
      </w:r>
    </w:p>
    <w:p w:rsidR="00C754CE" w:rsidRDefault="00C754CE" w:rsidP="00C754CE">
      <w:pPr>
        <w:pStyle w:val="ListParagraph"/>
        <w:rPr>
          <w:rFonts w:cstheme="minorHAnsi"/>
        </w:rPr>
      </w:pPr>
    </w:p>
    <w:p w:rsidR="00C754CE" w:rsidRDefault="00C754CE" w:rsidP="00C754CE">
      <w:pPr>
        <w:pStyle w:val="ListParagraph"/>
        <w:numPr>
          <w:ilvl w:val="0"/>
          <w:numId w:val="12"/>
        </w:numPr>
        <w:spacing w:after="160" w:line="252" w:lineRule="auto"/>
        <w:rPr>
          <w:rFonts w:cstheme="minorHAnsi"/>
        </w:rPr>
      </w:pPr>
      <w:r>
        <w:rPr>
          <w:rFonts w:cstheme="minorHAnsi"/>
        </w:rPr>
        <w:t xml:space="preserve">Continue to draw attention to and discuss the words that you introduced before the reading. </w:t>
      </w:r>
    </w:p>
    <w:p w:rsidR="00C754CE" w:rsidRDefault="00C754CE" w:rsidP="00C754CE">
      <w:pPr>
        <w:pStyle w:val="ListParagraph"/>
        <w:rPr>
          <w:rFonts w:cstheme="minorHAnsi"/>
          <w:b/>
        </w:rPr>
      </w:pPr>
      <w:r>
        <w:rPr>
          <w:rFonts w:cstheme="minorHAnsi"/>
          <w:b/>
        </w:rPr>
        <w:t xml:space="preserve">Examples of Activities:  </w:t>
      </w:r>
    </w:p>
    <w:p w:rsidR="00C754CE" w:rsidRDefault="00C754CE" w:rsidP="00C754CE">
      <w:pPr>
        <w:pStyle w:val="ListParagraph"/>
        <w:numPr>
          <w:ilvl w:val="0"/>
          <w:numId w:val="13"/>
        </w:numPr>
        <w:spacing w:after="160" w:line="252" w:lineRule="auto"/>
        <w:rPr>
          <w:rFonts w:cstheme="minorHAnsi"/>
        </w:rPr>
      </w:pPr>
      <w:r>
        <w:rPr>
          <w:rFonts w:cstheme="minorHAnsi"/>
        </w:rPr>
        <w:t xml:space="preserve">Have students include the example from the text in their glossary that they created.  </w:t>
      </w:r>
    </w:p>
    <w:p w:rsidR="00C754CE" w:rsidRDefault="00C754CE" w:rsidP="00C754CE">
      <w:pPr>
        <w:pStyle w:val="ListParagraph"/>
        <w:numPr>
          <w:ilvl w:val="0"/>
          <w:numId w:val="13"/>
        </w:numPr>
        <w:spacing w:after="160" w:line="252" w:lineRule="auto"/>
        <w:rPr>
          <w:rFonts w:cstheme="minorHAnsi"/>
        </w:rPr>
      </w:pPr>
      <w:r>
        <w:rPr>
          <w:rFonts w:cstheme="minorHAnsi"/>
        </w:rPr>
        <w:t xml:space="preserve">Create or find pictures that represent how the word was used in the passage.  </w:t>
      </w:r>
    </w:p>
    <w:p w:rsidR="00C754CE" w:rsidRDefault="00C754CE" w:rsidP="00C754CE">
      <w:pPr>
        <w:pStyle w:val="ListParagraph"/>
        <w:numPr>
          <w:ilvl w:val="0"/>
          <w:numId w:val="13"/>
        </w:numPr>
        <w:spacing w:after="160" w:line="252" w:lineRule="auto"/>
        <w:rPr>
          <w:rFonts w:cstheme="minorHAnsi"/>
        </w:rPr>
      </w:pPr>
      <w:r>
        <w:rPr>
          <w:rFonts w:cstheme="minorHAnsi"/>
        </w:rPr>
        <w:t xml:space="preserve">Practice creating sentences using the word in the way it was using in the passage.  </w:t>
      </w:r>
    </w:p>
    <w:p w:rsidR="00C754CE" w:rsidRDefault="00C754CE" w:rsidP="00C754CE">
      <w:pPr>
        <w:pStyle w:val="ListParagraph"/>
        <w:numPr>
          <w:ilvl w:val="0"/>
          <w:numId w:val="13"/>
        </w:numPr>
        <w:spacing w:after="160" w:line="252" w:lineRule="auto"/>
        <w:rPr>
          <w:rFonts w:cstheme="minorHAnsi"/>
        </w:rPr>
      </w:pPr>
      <w:r>
        <w:rPr>
          <w:rFonts w:cstheme="minorHAnsi"/>
        </w:rPr>
        <w:t xml:space="preserve">Have students discuss the author’s word choice.  </w:t>
      </w:r>
    </w:p>
    <w:p w:rsidR="00C754CE" w:rsidRDefault="00C754CE" w:rsidP="00C754CE">
      <w:pPr>
        <w:pStyle w:val="ListParagraph"/>
        <w:rPr>
          <w:rFonts w:cstheme="minorHAnsi"/>
        </w:rPr>
      </w:pPr>
    </w:p>
    <w:p w:rsidR="00C754CE" w:rsidRDefault="00C754CE" w:rsidP="00C754CE">
      <w:pPr>
        <w:pStyle w:val="ListParagraph"/>
        <w:numPr>
          <w:ilvl w:val="0"/>
          <w:numId w:val="14"/>
        </w:numPr>
        <w:spacing w:after="160" w:line="252" w:lineRule="auto"/>
        <w:rPr>
          <w:rFonts w:cstheme="minorHAnsi"/>
        </w:rPr>
      </w:pPr>
      <w:r>
        <w:rPr>
          <w:rFonts w:cstheme="minorHAnsi"/>
        </w:rPr>
        <w:t xml:space="preserve">Use graphic organizers to help organize content and thinking.  </w:t>
      </w:r>
    </w:p>
    <w:p w:rsidR="00C754CE" w:rsidRDefault="00C754CE" w:rsidP="00C754CE">
      <w:pPr>
        <w:pStyle w:val="ListParagraph"/>
        <w:rPr>
          <w:rFonts w:cstheme="minorHAnsi"/>
        </w:rPr>
      </w:pPr>
      <w:r>
        <w:rPr>
          <w:rFonts w:cstheme="minorHAnsi"/>
          <w:b/>
        </w:rPr>
        <w:t>Examples of Activities:</w:t>
      </w:r>
      <w:r>
        <w:rPr>
          <w:rFonts w:cstheme="minorHAnsi"/>
        </w:rPr>
        <w:t xml:space="preserve">  </w:t>
      </w:r>
    </w:p>
    <w:p w:rsidR="00C754CE" w:rsidRDefault="00C754CE" w:rsidP="00C754CE">
      <w:pPr>
        <w:pStyle w:val="ListParagraph"/>
        <w:numPr>
          <w:ilvl w:val="0"/>
          <w:numId w:val="15"/>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rsidR="00C754CE" w:rsidRDefault="00C754CE" w:rsidP="00C754CE">
      <w:pPr>
        <w:pStyle w:val="ListParagraph"/>
        <w:numPr>
          <w:ilvl w:val="0"/>
          <w:numId w:val="15"/>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C754CE" w:rsidRDefault="00C754CE" w:rsidP="00C754CE">
      <w:pPr>
        <w:pStyle w:val="ListParagraph"/>
        <w:numPr>
          <w:ilvl w:val="0"/>
          <w:numId w:val="15"/>
        </w:numPr>
        <w:spacing w:after="160" w:line="252" w:lineRule="auto"/>
        <w:rPr>
          <w:rFonts w:cstheme="minorHAnsi"/>
          <w:b/>
        </w:rPr>
      </w:pPr>
      <w:r>
        <w:rPr>
          <w:rFonts w:cstheme="minorHAnsi"/>
        </w:rPr>
        <w:t xml:space="preserve">If you had students fill in a KWL, have them fill in the “L” section as they read the passage. </w:t>
      </w:r>
    </w:p>
    <w:p w:rsidR="00C754CE" w:rsidRDefault="00C754CE" w:rsidP="00C754CE">
      <w:pPr>
        <w:pStyle w:val="ListParagraph"/>
        <w:numPr>
          <w:ilvl w:val="0"/>
          <w:numId w:val="14"/>
        </w:numPr>
        <w:spacing w:after="160" w:line="252" w:lineRule="auto"/>
        <w:rPr>
          <w:rFonts w:cstheme="minorHAnsi"/>
        </w:rPr>
      </w:pPr>
      <w:r>
        <w:rPr>
          <w:rFonts w:cstheme="minorHAnsi"/>
        </w:rPr>
        <w:t>Utilize any illustrations or text features that come with the story or passage to better understand the reading.</w:t>
      </w:r>
    </w:p>
    <w:p w:rsidR="00C754CE" w:rsidRDefault="00C754CE" w:rsidP="00C754CE">
      <w:pPr>
        <w:pStyle w:val="ListParagraph"/>
        <w:numPr>
          <w:ilvl w:val="0"/>
          <w:numId w:val="14"/>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C754CE" w:rsidRDefault="00C754CE" w:rsidP="00C754CE">
      <w:pPr>
        <w:pStyle w:val="ListParagraph"/>
        <w:numPr>
          <w:ilvl w:val="0"/>
          <w:numId w:val="14"/>
        </w:numPr>
        <w:spacing w:after="160" w:line="252" w:lineRule="auto"/>
        <w:rPr>
          <w:rFonts w:cstheme="minorHAnsi"/>
        </w:rPr>
      </w:pPr>
      <w:r>
        <w:rPr>
          <w:rFonts w:cstheme="minorHAnsi"/>
        </w:rPr>
        <w:t>Identify any text features such as captions and discuss how they contribute to meaning.</w:t>
      </w:r>
    </w:p>
    <w:p w:rsidR="00C754CE" w:rsidRDefault="00C754CE" w:rsidP="00C754CE">
      <w:pPr>
        <w:pStyle w:val="ListParagraph"/>
        <w:rPr>
          <w:rFonts w:cstheme="minorHAnsi"/>
          <w:b/>
        </w:rPr>
      </w:pPr>
    </w:p>
    <w:p w:rsidR="00C754CE" w:rsidRDefault="00C754CE" w:rsidP="00C754CE">
      <w:pPr>
        <w:rPr>
          <w:rFonts w:cstheme="minorHAnsi"/>
          <w:b/>
          <w:sz w:val="28"/>
          <w:szCs w:val="28"/>
        </w:rPr>
      </w:pPr>
      <w:r>
        <w:rPr>
          <w:rFonts w:cstheme="minorHAnsi"/>
          <w:b/>
          <w:sz w:val="28"/>
          <w:szCs w:val="28"/>
        </w:rPr>
        <w:t xml:space="preserve">After reading:  </w:t>
      </w:r>
    </w:p>
    <w:p w:rsidR="00C754CE" w:rsidRDefault="00C754CE" w:rsidP="00C754CE">
      <w:pPr>
        <w:pStyle w:val="ListParagraph"/>
        <w:numPr>
          <w:ilvl w:val="0"/>
          <w:numId w:val="16"/>
        </w:numPr>
        <w:spacing w:after="160" w:line="254" w:lineRule="auto"/>
        <w:rPr>
          <w:rFonts w:cstheme="minorHAnsi"/>
          <w:sz w:val="22"/>
          <w:szCs w:val="22"/>
        </w:rPr>
      </w:pPr>
      <w:r>
        <w:rPr>
          <w:rFonts w:cstheme="minorHAnsi"/>
        </w:rPr>
        <w:t xml:space="preserve">Present directions for any post-reading assignments orally and visually; repeat often; and ask English Language Learners to rephrase. </w:t>
      </w:r>
    </w:p>
    <w:p w:rsidR="00C754CE" w:rsidRDefault="00C754CE" w:rsidP="00C754CE">
      <w:pPr>
        <w:pStyle w:val="ListParagraph"/>
        <w:spacing w:line="254" w:lineRule="auto"/>
        <w:rPr>
          <w:rFonts w:cstheme="minorHAnsi"/>
        </w:rPr>
      </w:pPr>
    </w:p>
    <w:p w:rsidR="00C754CE" w:rsidRDefault="00C754CE" w:rsidP="00C754CE">
      <w:pPr>
        <w:pStyle w:val="ListParagraph"/>
        <w:numPr>
          <w:ilvl w:val="0"/>
          <w:numId w:val="12"/>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rsidR="00C754CE" w:rsidRDefault="00C754CE" w:rsidP="00C754CE">
      <w:pPr>
        <w:pStyle w:val="ListParagraph"/>
        <w:rPr>
          <w:rFonts w:cstheme="minorHAnsi"/>
        </w:rPr>
      </w:pPr>
    </w:p>
    <w:p w:rsidR="00C754CE" w:rsidRDefault="00C754CE" w:rsidP="00C754CE">
      <w:pPr>
        <w:pStyle w:val="ListParagraph"/>
        <w:numPr>
          <w:ilvl w:val="0"/>
          <w:numId w:val="16"/>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1" w:history="1">
        <w:r>
          <w:rPr>
            <w:rStyle w:val="Hyperlink"/>
            <w:rFonts w:cstheme="minorHAnsi"/>
          </w:rPr>
          <w:t>here</w:t>
        </w:r>
      </w:hyperlink>
      <w:r>
        <w:rPr>
          <w:rFonts w:cstheme="minorHAnsi"/>
        </w:rPr>
        <w:t>.</w:t>
      </w:r>
    </w:p>
    <w:p w:rsidR="00C754CE" w:rsidRDefault="00C754CE" w:rsidP="00C754CE">
      <w:pPr>
        <w:pStyle w:val="ListParagraph"/>
        <w:rPr>
          <w:rFonts w:cstheme="minorHAnsi"/>
        </w:rPr>
      </w:pPr>
    </w:p>
    <w:p w:rsidR="00C754CE" w:rsidRDefault="00C754CE" w:rsidP="00C754CE">
      <w:pPr>
        <w:pStyle w:val="ListParagraph"/>
        <w:numPr>
          <w:ilvl w:val="0"/>
          <w:numId w:val="16"/>
        </w:numPr>
        <w:spacing w:after="160" w:line="252" w:lineRule="auto"/>
        <w:rPr>
          <w:rFonts w:cstheme="minorHAnsi"/>
          <w:b/>
        </w:rPr>
      </w:pPr>
      <w:r>
        <w:rPr>
          <w:rFonts w:cstheme="minorHAnsi"/>
        </w:rPr>
        <w:t>Reinforce new vocabulary using multiple modalities</w:t>
      </w:r>
    </w:p>
    <w:p w:rsidR="00C754CE" w:rsidRDefault="00C754CE" w:rsidP="00C754CE">
      <w:pPr>
        <w:pStyle w:val="ListParagraph"/>
        <w:rPr>
          <w:rFonts w:cstheme="minorHAnsi"/>
          <w:b/>
        </w:rPr>
      </w:pPr>
    </w:p>
    <w:p w:rsidR="00C754CE" w:rsidRDefault="00C754CE" w:rsidP="00C754CE">
      <w:pPr>
        <w:pStyle w:val="ListParagraph"/>
        <w:rPr>
          <w:rFonts w:cstheme="minorHAnsi"/>
          <w:b/>
        </w:rPr>
      </w:pPr>
      <w:r>
        <w:rPr>
          <w:rFonts w:cstheme="minorHAnsi"/>
          <w:b/>
        </w:rPr>
        <w:t xml:space="preserve">Examples of activities: </w:t>
      </w:r>
    </w:p>
    <w:p w:rsidR="00C754CE" w:rsidRDefault="00C754CE" w:rsidP="00C754CE">
      <w:pPr>
        <w:pStyle w:val="ListParagraph"/>
        <w:numPr>
          <w:ilvl w:val="0"/>
          <w:numId w:val="17"/>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rsidR="00C754CE" w:rsidRDefault="00C754CE" w:rsidP="00C754CE">
      <w:pPr>
        <w:pStyle w:val="ListParagraph"/>
        <w:numPr>
          <w:ilvl w:val="0"/>
          <w:numId w:val="17"/>
        </w:numPr>
        <w:spacing w:after="160" w:line="252" w:lineRule="auto"/>
        <w:rPr>
          <w:rFonts w:cstheme="minorHAnsi"/>
        </w:rPr>
      </w:pPr>
      <w:r>
        <w:rPr>
          <w:rFonts w:cstheme="minorHAnsi"/>
        </w:rPr>
        <w:t xml:space="preserve">Require students to include the words introduced before reading in the culminating writing task. </w:t>
      </w:r>
    </w:p>
    <w:p w:rsidR="00C754CE" w:rsidRDefault="00C754CE" w:rsidP="00C754CE">
      <w:pPr>
        <w:pStyle w:val="ListParagraph"/>
        <w:numPr>
          <w:ilvl w:val="0"/>
          <w:numId w:val="17"/>
        </w:numPr>
        <w:spacing w:after="160" w:line="252" w:lineRule="auto"/>
        <w:rPr>
          <w:rFonts w:cstheme="minorHAnsi"/>
        </w:rPr>
      </w:pPr>
      <w:r>
        <w:rPr>
          <w:rFonts w:cstheme="minorHAnsi"/>
        </w:rPr>
        <w:t>For newcomers, print out pictures that represent the words that you focused on and have students match the words to the pictures.</w:t>
      </w:r>
    </w:p>
    <w:p w:rsidR="00C754CE" w:rsidRDefault="00C754CE" w:rsidP="00C754CE">
      <w:pPr>
        <w:pStyle w:val="ListParagraph"/>
        <w:numPr>
          <w:ilvl w:val="0"/>
          <w:numId w:val="17"/>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C754CE" w:rsidRDefault="00C754CE" w:rsidP="00C754CE">
      <w:pPr>
        <w:pStyle w:val="ListParagraph"/>
        <w:ind w:left="1440"/>
        <w:rPr>
          <w:rFonts w:cstheme="minorHAnsi"/>
        </w:rPr>
      </w:pPr>
    </w:p>
    <w:p w:rsidR="00C754CE" w:rsidRDefault="00C754CE" w:rsidP="00C754CE">
      <w:pPr>
        <w:pStyle w:val="ListParagraph"/>
        <w:numPr>
          <w:ilvl w:val="0"/>
          <w:numId w:val="16"/>
        </w:numPr>
        <w:spacing w:after="160" w:line="252"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2" w:history="1">
        <w:r>
          <w:rPr>
            <w:rStyle w:val="Hyperlink"/>
            <w:rFonts w:cstheme="minorHAnsi"/>
          </w:rPr>
          <w:t>here</w:t>
        </w:r>
      </w:hyperlink>
      <w:r>
        <w:rPr>
          <w:rFonts w:cstheme="minorHAnsi"/>
        </w:rPr>
        <w:t>.</w:t>
      </w:r>
      <w:bookmarkEnd w:id="4"/>
    </w:p>
    <w:p w:rsidR="00C754CE" w:rsidRDefault="00C754CE" w:rsidP="00C754CE">
      <w:pPr>
        <w:pStyle w:val="ListParagraph"/>
        <w:rPr>
          <w:rFonts w:cstheme="minorHAnsi"/>
        </w:rPr>
      </w:pPr>
    </w:p>
    <w:p w:rsidR="00C754CE" w:rsidRDefault="00C754CE" w:rsidP="00C754CE">
      <w:pPr>
        <w:pStyle w:val="ListParagraph"/>
        <w:numPr>
          <w:ilvl w:val="0"/>
          <w:numId w:val="16"/>
        </w:numPr>
        <w:spacing w:after="160" w:line="252" w:lineRule="auto"/>
        <w:rPr>
          <w:rFonts w:cstheme="minorHAnsi"/>
        </w:rPr>
      </w:pPr>
      <w:r>
        <w:rPr>
          <w:rFonts w:cstheme="minorHAnsi"/>
        </w:rPr>
        <w:t>Provide differentiated scaffolds for writing assignments based on students’ English language proficiency levels.</w:t>
      </w:r>
    </w:p>
    <w:p w:rsidR="00C754CE" w:rsidRDefault="00C754CE" w:rsidP="00C754CE">
      <w:pPr>
        <w:pStyle w:val="ListParagraph"/>
        <w:rPr>
          <w:rFonts w:cstheme="minorHAnsi"/>
          <w:b/>
        </w:rPr>
      </w:pPr>
    </w:p>
    <w:p w:rsidR="00C754CE" w:rsidRDefault="00C754CE" w:rsidP="00C754CE">
      <w:pPr>
        <w:pStyle w:val="ListParagraph"/>
        <w:rPr>
          <w:rFonts w:cstheme="minorHAnsi"/>
        </w:rPr>
      </w:pPr>
      <w:r>
        <w:rPr>
          <w:rFonts w:cstheme="minorHAnsi"/>
          <w:b/>
        </w:rPr>
        <w:t>Examples of Activities:</w:t>
      </w:r>
      <w:r>
        <w:rPr>
          <w:rFonts w:cstheme="minorHAnsi"/>
        </w:rPr>
        <w:t xml:space="preserve"> </w:t>
      </w:r>
    </w:p>
    <w:p w:rsidR="00C754CE" w:rsidRDefault="00C754CE" w:rsidP="00C754CE">
      <w:pPr>
        <w:pStyle w:val="ListParagraph"/>
        <w:numPr>
          <w:ilvl w:val="0"/>
          <w:numId w:val="18"/>
        </w:numPr>
        <w:spacing w:after="160" w:line="252"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C754CE" w:rsidRDefault="00C754CE" w:rsidP="00C754CE">
      <w:pPr>
        <w:pStyle w:val="ListParagraph"/>
        <w:numPr>
          <w:ilvl w:val="0"/>
          <w:numId w:val="18"/>
        </w:numPr>
        <w:spacing w:after="160" w:line="252" w:lineRule="auto"/>
        <w:rPr>
          <w:rFonts w:cstheme="minorHAnsi"/>
        </w:rPr>
      </w:pPr>
      <w:bookmarkStart w:id="6"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6"/>
    <w:p w:rsidR="00C754CE" w:rsidRDefault="00C754CE" w:rsidP="00C754CE">
      <w:pPr>
        <w:pStyle w:val="ListParagraph"/>
        <w:numPr>
          <w:ilvl w:val="0"/>
          <w:numId w:val="18"/>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C754CE" w:rsidRDefault="00C754CE" w:rsidP="00C754CE">
      <w:pPr>
        <w:pStyle w:val="ListParagraph"/>
        <w:numPr>
          <w:ilvl w:val="0"/>
          <w:numId w:val="18"/>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5"/>
    <w:p w:rsidR="00823FF4" w:rsidRPr="00C754CE" w:rsidRDefault="00C754CE" w:rsidP="00C754CE">
      <w:pPr>
        <w:pStyle w:val="ListParagraph"/>
        <w:numPr>
          <w:ilvl w:val="0"/>
          <w:numId w:val="16"/>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Start w:id="7" w:name="_GoBack"/>
      <w:bookmarkEnd w:id="0"/>
      <w:bookmarkEnd w:id="7"/>
    </w:p>
    <w:sectPr w:rsidR="00823FF4" w:rsidRPr="00C754CE" w:rsidSect="003D183B">
      <w:pgSz w:w="12240" w:h="15840"/>
      <w:pgMar w:top="720" w:right="72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Apple Chancery">
    <w:altName w:val="Microsoft YaHei"/>
    <w:charset w:val="00"/>
    <w:family w:val="auto"/>
    <w:pitch w:val="variable"/>
    <w:sig w:usb0="80000067" w:usb1="00000003" w:usb2="00000000" w:usb3="00000000" w:csb0="002501FB" w:csb1="00000000"/>
  </w:font>
  <w:font w:name="Comic Sans MS">
    <w:panose1 w:val="030F0702030302020204"/>
    <w:charset w:val="00"/>
    <w:family w:val="script"/>
    <w:pitch w:val="variable"/>
    <w:sig w:usb0="00000287" w:usb1="00000013" w:usb2="00000000" w:usb3="00000000" w:csb0="0000009F" w:csb1="00000000"/>
  </w:font>
  <w:font w:name="Bradley Hand ITC">
    <w:altName w:val="Zapfino"/>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841"/>
    <w:multiLevelType w:val="hybridMultilevel"/>
    <w:tmpl w:val="C40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93234CB"/>
    <w:multiLevelType w:val="hybridMultilevel"/>
    <w:tmpl w:val="C534F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5B201F46"/>
    <w:multiLevelType w:val="hybridMultilevel"/>
    <w:tmpl w:val="F2C4E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5ED31E51"/>
    <w:multiLevelType w:val="hybridMultilevel"/>
    <w:tmpl w:val="93B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39C6C25"/>
    <w:multiLevelType w:val="hybridMultilevel"/>
    <w:tmpl w:val="4F3C3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2"/>
  </w:num>
  <w:num w:numId="2">
    <w:abstractNumId w:val="7"/>
  </w:num>
  <w:num w:numId="3">
    <w:abstractNumId w:val="10"/>
  </w:num>
  <w:num w:numId="4">
    <w:abstractNumId w:val="16"/>
  </w:num>
  <w:num w:numId="5">
    <w:abstractNumId w:val="0"/>
  </w:num>
  <w:num w:numId="6">
    <w:abstractNumId w:val="14"/>
    <w:lvlOverride w:ilvl="0"/>
    <w:lvlOverride w:ilvl="1"/>
    <w:lvlOverride w:ilvl="2"/>
    <w:lvlOverride w:ilvl="3"/>
    <w:lvlOverride w:ilvl="4"/>
    <w:lvlOverride w:ilvl="5"/>
    <w:lvlOverride w:ilvl="6"/>
    <w:lvlOverride w:ilvl="7"/>
    <w:lvlOverride w:ilvl="8"/>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lvlOverride w:ilvl="2"/>
    <w:lvlOverride w:ilvl="3"/>
    <w:lvlOverride w:ilvl="4"/>
    <w:lvlOverride w:ilvl="5"/>
    <w:lvlOverride w:ilvl="6"/>
    <w:lvlOverride w:ilvl="7"/>
    <w:lvlOverride w:ilvl="8"/>
  </w:num>
  <w:num w:numId="9">
    <w:abstractNumId w:val="13"/>
    <w:lvlOverride w:ilvl="0"/>
    <w:lvlOverride w:ilvl="1"/>
    <w:lvlOverride w:ilvl="2"/>
    <w:lvlOverride w:ilvl="3"/>
    <w:lvlOverride w:ilvl="4"/>
    <w:lvlOverride w:ilvl="5"/>
    <w:lvlOverride w:ilvl="6"/>
    <w:lvlOverride w:ilvl="7"/>
    <w:lvlOverride w:ilvl="8"/>
  </w:num>
  <w:num w:numId="10">
    <w:abstractNumId w:val="3"/>
    <w:lvlOverride w:ilvl="0"/>
    <w:lvlOverride w:ilvl="1"/>
    <w:lvlOverride w:ilvl="2"/>
    <w:lvlOverride w:ilvl="3"/>
    <w:lvlOverride w:ilvl="4"/>
    <w:lvlOverride w:ilvl="5"/>
    <w:lvlOverride w:ilvl="6"/>
    <w:lvlOverride w:ilvl="7"/>
    <w:lvlOverride w:ilvl="8"/>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lvlOverride w:ilvl="2"/>
    <w:lvlOverride w:ilvl="3"/>
    <w:lvlOverride w:ilvl="4"/>
    <w:lvlOverride w:ilvl="5"/>
    <w:lvlOverride w:ilvl="6"/>
    <w:lvlOverride w:ilvl="7"/>
    <w:lvlOverride w:ilvl="8"/>
  </w:num>
  <w:num w:numId="13">
    <w:abstractNumId w:val="2"/>
    <w:lvlOverride w:ilvl="0"/>
    <w:lvlOverride w:ilvl="1"/>
    <w:lvlOverride w:ilvl="2"/>
    <w:lvlOverride w:ilvl="3"/>
    <w:lvlOverride w:ilvl="4"/>
    <w:lvlOverride w:ilvl="5"/>
    <w:lvlOverride w:ilvl="6"/>
    <w:lvlOverride w:ilvl="7"/>
    <w:lvlOverride w:ilvl="8"/>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Override w:ilvl="1"/>
    <w:lvlOverride w:ilvl="2"/>
    <w:lvlOverride w:ilvl="3"/>
    <w:lvlOverride w:ilvl="4"/>
    <w:lvlOverride w:ilvl="5"/>
    <w:lvlOverride w:ilvl="6"/>
    <w:lvlOverride w:ilvl="7"/>
    <w:lvlOverride w:ilvl="8"/>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lvlOverride w:ilvl="2"/>
    <w:lvlOverride w:ilvl="3"/>
    <w:lvlOverride w:ilvl="4"/>
    <w:lvlOverride w:ilvl="5"/>
    <w:lvlOverride w:ilvl="6"/>
    <w:lvlOverride w:ilvl="7"/>
    <w:lvlOverride w:ilvl="8"/>
  </w:num>
  <w:num w:numId="18">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embedSystemFonts/>
  <w:proofState w:spelling="clean" w:grammar="clean"/>
  <w:doNotTrackMoves/>
  <w:defaultTabStop w:val="720"/>
  <w:drawingGridHorizontalSpacing w:val="120"/>
  <w:displayHorizontalDrawingGridEvery w:val="0"/>
  <w:displayVerticalDrawingGridEvery w:val="0"/>
  <w:noPunctuationKerning/>
  <w:characterSpacingControl w:val="doNotCompress"/>
  <w:compat>
    <w:useFELayout/>
    <w:compatSetting w:name="compatibilityMode" w:uri="http://schemas.microsoft.com/office/word" w:val="12"/>
    <w:compatSetting w:name="useWord2013TrackBottomHyphenation" w:uri="http://schemas.microsoft.com/office/word" w:val="1"/>
  </w:compat>
  <w:rsids>
    <w:rsidRoot w:val="007700CF"/>
    <w:rsid w:val="00010628"/>
    <w:rsid w:val="0001250E"/>
    <w:rsid w:val="000139A1"/>
    <w:rsid w:val="00056426"/>
    <w:rsid w:val="00077E99"/>
    <w:rsid w:val="000807FA"/>
    <w:rsid w:val="00086D50"/>
    <w:rsid w:val="000B28D1"/>
    <w:rsid w:val="000D4E90"/>
    <w:rsid w:val="0012405B"/>
    <w:rsid w:val="001253A3"/>
    <w:rsid w:val="00126738"/>
    <w:rsid w:val="00140D11"/>
    <w:rsid w:val="00144147"/>
    <w:rsid w:val="00147C01"/>
    <w:rsid w:val="00162FC9"/>
    <w:rsid w:val="00187633"/>
    <w:rsid w:val="00192EC0"/>
    <w:rsid w:val="001A393D"/>
    <w:rsid w:val="001A6802"/>
    <w:rsid w:val="001B527C"/>
    <w:rsid w:val="001B6A3A"/>
    <w:rsid w:val="001C323B"/>
    <w:rsid w:val="001D2B83"/>
    <w:rsid w:val="001F1EB5"/>
    <w:rsid w:val="00203669"/>
    <w:rsid w:val="00205B6A"/>
    <w:rsid w:val="0021490B"/>
    <w:rsid w:val="00233F6B"/>
    <w:rsid w:val="002368D9"/>
    <w:rsid w:val="00242883"/>
    <w:rsid w:val="002439E2"/>
    <w:rsid w:val="002514FD"/>
    <w:rsid w:val="00257649"/>
    <w:rsid w:val="00267CFB"/>
    <w:rsid w:val="00274B61"/>
    <w:rsid w:val="00294E29"/>
    <w:rsid w:val="00297012"/>
    <w:rsid w:val="002A0D7E"/>
    <w:rsid w:val="002A3704"/>
    <w:rsid w:val="002B192E"/>
    <w:rsid w:val="002C160B"/>
    <w:rsid w:val="002C1E0C"/>
    <w:rsid w:val="002C3309"/>
    <w:rsid w:val="002E4B10"/>
    <w:rsid w:val="002E6950"/>
    <w:rsid w:val="003018DF"/>
    <w:rsid w:val="003043EA"/>
    <w:rsid w:val="00324D7A"/>
    <w:rsid w:val="00327944"/>
    <w:rsid w:val="00335C7F"/>
    <w:rsid w:val="00357E6F"/>
    <w:rsid w:val="00376950"/>
    <w:rsid w:val="0038007A"/>
    <w:rsid w:val="003848C1"/>
    <w:rsid w:val="00397C25"/>
    <w:rsid w:val="003B1AF7"/>
    <w:rsid w:val="003B37C7"/>
    <w:rsid w:val="003B7874"/>
    <w:rsid w:val="003C1EA6"/>
    <w:rsid w:val="003C3CD2"/>
    <w:rsid w:val="003C5A3A"/>
    <w:rsid w:val="003D0494"/>
    <w:rsid w:val="003D183B"/>
    <w:rsid w:val="003D48F9"/>
    <w:rsid w:val="003D532B"/>
    <w:rsid w:val="003E2967"/>
    <w:rsid w:val="003F164A"/>
    <w:rsid w:val="003F22D0"/>
    <w:rsid w:val="004207A5"/>
    <w:rsid w:val="004333B5"/>
    <w:rsid w:val="004372ED"/>
    <w:rsid w:val="00452B92"/>
    <w:rsid w:val="004735E3"/>
    <w:rsid w:val="0049065F"/>
    <w:rsid w:val="004A0D5A"/>
    <w:rsid w:val="004A1C28"/>
    <w:rsid w:val="004A57B9"/>
    <w:rsid w:val="004A6D5D"/>
    <w:rsid w:val="004A7914"/>
    <w:rsid w:val="004D28C0"/>
    <w:rsid w:val="004E48DE"/>
    <w:rsid w:val="004F2660"/>
    <w:rsid w:val="004F623C"/>
    <w:rsid w:val="004F6931"/>
    <w:rsid w:val="005030CD"/>
    <w:rsid w:val="00541902"/>
    <w:rsid w:val="00561C97"/>
    <w:rsid w:val="0056263D"/>
    <w:rsid w:val="00567A1F"/>
    <w:rsid w:val="00577FB4"/>
    <w:rsid w:val="00582B06"/>
    <w:rsid w:val="00585823"/>
    <w:rsid w:val="00585B10"/>
    <w:rsid w:val="00585EC3"/>
    <w:rsid w:val="005954D6"/>
    <w:rsid w:val="005A31B2"/>
    <w:rsid w:val="005B038E"/>
    <w:rsid w:val="005B4CA6"/>
    <w:rsid w:val="005D67DE"/>
    <w:rsid w:val="005E20ED"/>
    <w:rsid w:val="005F0D52"/>
    <w:rsid w:val="005F34DC"/>
    <w:rsid w:val="005F708B"/>
    <w:rsid w:val="0061192D"/>
    <w:rsid w:val="006403CC"/>
    <w:rsid w:val="0064182F"/>
    <w:rsid w:val="00642B1A"/>
    <w:rsid w:val="00651D6D"/>
    <w:rsid w:val="00653EE2"/>
    <w:rsid w:val="006706CF"/>
    <w:rsid w:val="006718D5"/>
    <w:rsid w:val="00686898"/>
    <w:rsid w:val="00692DBA"/>
    <w:rsid w:val="006B495C"/>
    <w:rsid w:val="006D1CC6"/>
    <w:rsid w:val="006D374D"/>
    <w:rsid w:val="006D73B2"/>
    <w:rsid w:val="006E750A"/>
    <w:rsid w:val="006F5F6C"/>
    <w:rsid w:val="0070389F"/>
    <w:rsid w:val="007047BF"/>
    <w:rsid w:val="00706448"/>
    <w:rsid w:val="00710C19"/>
    <w:rsid w:val="007419FA"/>
    <w:rsid w:val="00745DB4"/>
    <w:rsid w:val="007700CF"/>
    <w:rsid w:val="00792CE3"/>
    <w:rsid w:val="00794D18"/>
    <w:rsid w:val="007C6D5B"/>
    <w:rsid w:val="007D60A3"/>
    <w:rsid w:val="007E1308"/>
    <w:rsid w:val="007E55B7"/>
    <w:rsid w:val="007F78C6"/>
    <w:rsid w:val="00804813"/>
    <w:rsid w:val="00823FF4"/>
    <w:rsid w:val="00841A22"/>
    <w:rsid w:val="0084575B"/>
    <w:rsid w:val="00865230"/>
    <w:rsid w:val="00871895"/>
    <w:rsid w:val="008822FE"/>
    <w:rsid w:val="00885F18"/>
    <w:rsid w:val="00891C0C"/>
    <w:rsid w:val="008A02E6"/>
    <w:rsid w:val="008C5EDA"/>
    <w:rsid w:val="008E0C73"/>
    <w:rsid w:val="008E6C4F"/>
    <w:rsid w:val="00913741"/>
    <w:rsid w:val="00915620"/>
    <w:rsid w:val="00922860"/>
    <w:rsid w:val="00924194"/>
    <w:rsid w:val="009359B3"/>
    <w:rsid w:val="0095182A"/>
    <w:rsid w:val="00955B7C"/>
    <w:rsid w:val="00957A7F"/>
    <w:rsid w:val="00994459"/>
    <w:rsid w:val="009A01EB"/>
    <w:rsid w:val="009A28BD"/>
    <w:rsid w:val="009C1AF2"/>
    <w:rsid w:val="009C1F2B"/>
    <w:rsid w:val="009C39B4"/>
    <w:rsid w:val="009C7E6E"/>
    <w:rsid w:val="009D6130"/>
    <w:rsid w:val="009F7C3A"/>
    <w:rsid w:val="00A03053"/>
    <w:rsid w:val="00A03411"/>
    <w:rsid w:val="00A037CC"/>
    <w:rsid w:val="00A04B70"/>
    <w:rsid w:val="00A14929"/>
    <w:rsid w:val="00A2532C"/>
    <w:rsid w:val="00A2652D"/>
    <w:rsid w:val="00A27CD1"/>
    <w:rsid w:val="00A44C68"/>
    <w:rsid w:val="00A84232"/>
    <w:rsid w:val="00A946DE"/>
    <w:rsid w:val="00AA3FFD"/>
    <w:rsid w:val="00AA60DE"/>
    <w:rsid w:val="00AC5B3A"/>
    <w:rsid w:val="00AD29F4"/>
    <w:rsid w:val="00AE1282"/>
    <w:rsid w:val="00AF161F"/>
    <w:rsid w:val="00AF533D"/>
    <w:rsid w:val="00B055C0"/>
    <w:rsid w:val="00B17E18"/>
    <w:rsid w:val="00B20A49"/>
    <w:rsid w:val="00B237B7"/>
    <w:rsid w:val="00B25A47"/>
    <w:rsid w:val="00B33CE4"/>
    <w:rsid w:val="00B41B2C"/>
    <w:rsid w:val="00B45881"/>
    <w:rsid w:val="00B503A3"/>
    <w:rsid w:val="00B6015D"/>
    <w:rsid w:val="00B6450E"/>
    <w:rsid w:val="00B707D4"/>
    <w:rsid w:val="00B72BC3"/>
    <w:rsid w:val="00B74558"/>
    <w:rsid w:val="00B757D9"/>
    <w:rsid w:val="00B77D8F"/>
    <w:rsid w:val="00B81019"/>
    <w:rsid w:val="00B86BBF"/>
    <w:rsid w:val="00B8790A"/>
    <w:rsid w:val="00BA35EB"/>
    <w:rsid w:val="00BB53FC"/>
    <w:rsid w:val="00BD7696"/>
    <w:rsid w:val="00BE7E0E"/>
    <w:rsid w:val="00C066E1"/>
    <w:rsid w:val="00C10E8F"/>
    <w:rsid w:val="00C2039A"/>
    <w:rsid w:val="00C206E4"/>
    <w:rsid w:val="00C21058"/>
    <w:rsid w:val="00C22C71"/>
    <w:rsid w:val="00C378B7"/>
    <w:rsid w:val="00C413AB"/>
    <w:rsid w:val="00C46231"/>
    <w:rsid w:val="00C51182"/>
    <w:rsid w:val="00C57F33"/>
    <w:rsid w:val="00C661B7"/>
    <w:rsid w:val="00C754CE"/>
    <w:rsid w:val="00C8327A"/>
    <w:rsid w:val="00C8788F"/>
    <w:rsid w:val="00CC12DA"/>
    <w:rsid w:val="00CC25EF"/>
    <w:rsid w:val="00CE7705"/>
    <w:rsid w:val="00CF32C9"/>
    <w:rsid w:val="00CF36F9"/>
    <w:rsid w:val="00D200D1"/>
    <w:rsid w:val="00D20FC4"/>
    <w:rsid w:val="00D2278C"/>
    <w:rsid w:val="00D44C06"/>
    <w:rsid w:val="00D464A0"/>
    <w:rsid w:val="00D46731"/>
    <w:rsid w:val="00D63ACD"/>
    <w:rsid w:val="00D808CC"/>
    <w:rsid w:val="00DB3D6D"/>
    <w:rsid w:val="00DF1E71"/>
    <w:rsid w:val="00DF715D"/>
    <w:rsid w:val="00E01B89"/>
    <w:rsid w:val="00E06B92"/>
    <w:rsid w:val="00E24B17"/>
    <w:rsid w:val="00E36977"/>
    <w:rsid w:val="00E41255"/>
    <w:rsid w:val="00E45629"/>
    <w:rsid w:val="00E50525"/>
    <w:rsid w:val="00E70DC3"/>
    <w:rsid w:val="00E86F53"/>
    <w:rsid w:val="00E973B1"/>
    <w:rsid w:val="00EB49C4"/>
    <w:rsid w:val="00EC2467"/>
    <w:rsid w:val="00EC66A3"/>
    <w:rsid w:val="00ED4A8D"/>
    <w:rsid w:val="00ED7CE6"/>
    <w:rsid w:val="00EE40B7"/>
    <w:rsid w:val="00EE7696"/>
    <w:rsid w:val="00EF04BD"/>
    <w:rsid w:val="00EF2CFB"/>
    <w:rsid w:val="00EF6914"/>
    <w:rsid w:val="00F137A2"/>
    <w:rsid w:val="00F151A9"/>
    <w:rsid w:val="00F22500"/>
    <w:rsid w:val="00F25151"/>
    <w:rsid w:val="00F261D0"/>
    <w:rsid w:val="00F352E5"/>
    <w:rsid w:val="00F35E89"/>
    <w:rsid w:val="00F42281"/>
    <w:rsid w:val="00F51F9F"/>
    <w:rsid w:val="00F5430E"/>
    <w:rsid w:val="00F5623A"/>
    <w:rsid w:val="00F61D7A"/>
    <w:rsid w:val="00F73BF9"/>
    <w:rsid w:val="00F74FC6"/>
    <w:rsid w:val="00F8685D"/>
    <w:rsid w:val="00F95658"/>
    <w:rsid w:val="00FA3461"/>
    <w:rsid w:val="00FA392F"/>
    <w:rsid w:val="00FD37F2"/>
    <w:rsid w:val="00FE09D4"/>
    <w:rsid w:val="00FE3771"/>
    <w:rsid w:val="00FF2D08"/>
    <w:rsid w:val="00FF37B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2DA8738"/>
  <w15:docId w15:val="{D566F22C-1C60-4ADA-AF38-0669711A1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36F9"/>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2419"/>
    <w:rPr>
      <w:rFonts w:ascii="Lucida Grande" w:hAnsi="Lucida Grande"/>
      <w:sz w:val="18"/>
      <w:szCs w:val="18"/>
    </w:rPr>
  </w:style>
  <w:style w:type="character" w:customStyle="1" w:styleId="BalloonTextChar">
    <w:name w:val="Balloon Text Char"/>
    <w:basedOn w:val="DefaultParagraphFont"/>
    <w:link w:val="BalloonText"/>
    <w:uiPriority w:val="99"/>
    <w:semiHidden/>
    <w:rsid w:val="00DE2419"/>
    <w:rPr>
      <w:rFonts w:ascii="Lucida Grande" w:hAnsi="Lucida Grande"/>
      <w:sz w:val="18"/>
      <w:szCs w:val="18"/>
    </w:rPr>
  </w:style>
  <w:style w:type="paragraph" w:styleId="ListParagraph">
    <w:name w:val="List Paragraph"/>
    <w:basedOn w:val="Normal"/>
    <w:uiPriority w:val="34"/>
    <w:qFormat/>
    <w:rsid w:val="00885F18"/>
    <w:pPr>
      <w:ind w:left="720"/>
      <w:contextualSpacing/>
    </w:pPr>
  </w:style>
  <w:style w:type="table" w:styleId="TableGrid">
    <w:name w:val="Table Grid"/>
    <w:basedOn w:val="TableNormal"/>
    <w:uiPriority w:val="59"/>
    <w:rsid w:val="0091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754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802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59/ell-supports-for-writing-and-discuss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teachertoolkit.com/index.php/tool/frayer-model" TargetMode="External"/><Relationship Id="rId12" Type="http://schemas.openxmlformats.org/officeDocument/2006/relationships/hyperlink" Target="https://achievethecore.org/page/3160/juicy-sentence-protoc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hievethecore.org/page/3167/selecting-and-using-academic-vocabulary-in-instruction" TargetMode="External"/><Relationship Id="rId11" Type="http://schemas.openxmlformats.org/officeDocument/2006/relationships/hyperlink" Target="https://achievethecore.org/aligned/creating-sequencing-text-dependent-questions-support-english-language-learners/" TargetMode="External"/><Relationship Id="rId5" Type="http://schemas.openxmlformats.org/officeDocument/2006/relationships/hyperlink" Target="http://www.theteachertoolkit.com/index.php/tool/four-corners" TargetMode="External"/><Relationship Id="rId10" Type="http://schemas.openxmlformats.org/officeDocument/2006/relationships/hyperlink" Target="https://achievethecore.org/page/3159/ell-supports-for-writing-and-discussion" TargetMode="External"/><Relationship Id="rId4" Type="http://schemas.openxmlformats.org/officeDocument/2006/relationships/webSettings" Target="webSettings.xml"/><Relationship Id="rId9" Type="http://schemas.openxmlformats.org/officeDocument/2006/relationships/hyperlink" Target="http://www.nea.org/tools/k-w-l-know-want-to-know-learned.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3427</Words>
  <Characters>19539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Lorraine Farquharson</cp:lastModifiedBy>
  <cp:revision>2</cp:revision>
  <dcterms:created xsi:type="dcterms:W3CDTF">2019-01-10T17:44:00Z</dcterms:created>
  <dcterms:modified xsi:type="dcterms:W3CDTF">2019-01-10T17:44:00Z</dcterms:modified>
</cp:coreProperties>
</file>