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C57DDF" w14:textId="77777777" w:rsidR="00706448" w:rsidRPr="0038198C" w:rsidRDefault="00BC40B6" w:rsidP="00891C0C">
      <w:pPr>
        <w:spacing w:line="276" w:lineRule="auto"/>
        <w:jc w:val="center"/>
        <w:rPr>
          <w:rFonts w:ascii="Arial Black" w:hAnsi="Arial Black"/>
          <w:b/>
          <w:sz w:val="28"/>
          <w:szCs w:val="28"/>
        </w:rPr>
      </w:pPr>
      <w:r w:rsidRPr="0038198C">
        <w:rPr>
          <w:rFonts w:ascii="Arial Black" w:hAnsi="Arial Black"/>
          <w:b/>
          <w:sz w:val="28"/>
          <w:szCs w:val="28"/>
        </w:rPr>
        <w:t>T</w:t>
      </w:r>
      <w:r w:rsidR="00891C0C" w:rsidRPr="0038198C">
        <w:rPr>
          <w:rFonts w:ascii="Arial Black" w:hAnsi="Arial Black"/>
          <w:b/>
          <w:sz w:val="28"/>
          <w:szCs w:val="28"/>
        </w:rPr>
        <w:t>hink and Write!</w:t>
      </w:r>
    </w:p>
    <w:p w14:paraId="2A7AB75E" w14:textId="77777777" w:rsidR="00891C0C" w:rsidRPr="0038198C" w:rsidRDefault="00891C0C" w:rsidP="00891C0C">
      <w:pPr>
        <w:spacing w:line="276" w:lineRule="auto"/>
        <w:jc w:val="center"/>
        <w:rPr>
          <w:szCs w:val="24"/>
        </w:rPr>
      </w:pPr>
      <w:r w:rsidRPr="0038198C">
        <w:rPr>
          <w:szCs w:val="24"/>
        </w:rPr>
        <w:t>Day 1</w:t>
      </w:r>
    </w:p>
    <w:p w14:paraId="40D96571" w14:textId="77777777" w:rsidR="00231CD0" w:rsidRPr="0038198C" w:rsidRDefault="00231CD0" w:rsidP="00010628">
      <w:pPr>
        <w:spacing w:line="276" w:lineRule="auto"/>
        <w:rPr>
          <w:szCs w:val="24"/>
        </w:rPr>
      </w:pPr>
    </w:p>
    <w:p w14:paraId="6F158726" w14:textId="77777777" w:rsidR="00010628" w:rsidRPr="00932123" w:rsidRDefault="00010628" w:rsidP="00010628">
      <w:pPr>
        <w:spacing w:line="276" w:lineRule="auto"/>
        <w:rPr>
          <w:szCs w:val="24"/>
        </w:rPr>
      </w:pPr>
      <w:r w:rsidRPr="00932123">
        <w:rPr>
          <w:szCs w:val="24"/>
        </w:rPr>
        <w:t>Name</w:t>
      </w:r>
      <w:r w:rsidR="00FE53BB" w:rsidRPr="00932123">
        <w:rPr>
          <w:szCs w:val="24"/>
        </w:rPr>
        <w:t>:</w:t>
      </w:r>
      <w:r w:rsidR="00ED4A8D" w:rsidRPr="00932123">
        <w:rPr>
          <w:szCs w:val="24"/>
        </w:rPr>
        <w:t xml:space="preserve">                                                                                </w:t>
      </w:r>
      <w:r w:rsidR="004C311D">
        <w:rPr>
          <w:szCs w:val="24"/>
        </w:rPr>
        <w:tab/>
      </w:r>
      <w:r w:rsidR="004C311D">
        <w:rPr>
          <w:szCs w:val="24"/>
        </w:rPr>
        <w:tab/>
      </w:r>
      <w:r w:rsidR="004C311D">
        <w:rPr>
          <w:szCs w:val="24"/>
        </w:rPr>
        <w:tab/>
      </w:r>
      <w:r w:rsidR="004C311D">
        <w:rPr>
          <w:szCs w:val="24"/>
        </w:rPr>
        <w:tab/>
      </w:r>
      <w:r w:rsidR="00ED4A8D" w:rsidRPr="00932123">
        <w:rPr>
          <w:szCs w:val="24"/>
        </w:rPr>
        <w:t xml:space="preserve"> </w:t>
      </w:r>
      <w:r w:rsidRPr="00932123">
        <w:rPr>
          <w:szCs w:val="24"/>
        </w:rPr>
        <w:t>Date</w:t>
      </w:r>
      <w:r w:rsidR="00FE53BB" w:rsidRPr="00932123">
        <w:rPr>
          <w:szCs w:val="24"/>
        </w:rPr>
        <w:t>:</w:t>
      </w:r>
    </w:p>
    <w:p w14:paraId="27EEBA9C" w14:textId="77777777" w:rsidR="00010628" w:rsidRPr="00932123" w:rsidRDefault="00010628" w:rsidP="00010628">
      <w:pPr>
        <w:spacing w:line="276" w:lineRule="auto"/>
        <w:rPr>
          <w:szCs w:val="24"/>
        </w:rPr>
      </w:pPr>
      <w:r w:rsidRPr="00932123">
        <w:rPr>
          <w:szCs w:val="24"/>
        </w:rPr>
        <w:t>Title of story</w:t>
      </w:r>
      <w:r w:rsidR="0034141E" w:rsidRPr="00932123">
        <w:rPr>
          <w:szCs w:val="24"/>
        </w:rPr>
        <w:t>:</w:t>
      </w:r>
      <w:r w:rsidR="008249F2" w:rsidRPr="00932123">
        <w:rPr>
          <w:i/>
          <w:szCs w:val="24"/>
        </w:rPr>
        <w:t xml:space="preserve"> </w:t>
      </w:r>
      <w:r w:rsidR="00932123" w:rsidRPr="00932123">
        <w:rPr>
          <w:b/>
          <w:szCs w:val="24"/>
        </w:rPr>
        <w:t>“</w:t>
      </w:r>
      <w:r w:rsidR="004C311D">
        <w:rPr>
          <w:b/>
          <w:szCs w:val="24"/>
        </w:rPr>
        <w:t>Across The Wide Dark Sea: The Mayflower Journey</w:t>
      </w:r>
      <w:r w:rsidR="00932123" w:rsidRPr="00932123">
        <w:rPr>
          <w:b/>
          <w:szCs w:val="24"/>
        </w:rPr>
        <w:t>”</w:t>
      </w:r>
    </w:p>
    <w:p w14:paraId="0C79CB9D" w14:textId="77777777" w:rsidR="0034141E" w:rsidRPr="00932123" w:rsidRDefault="0034141E" w:rsidP="00010628">
      <w:pPr>
        <w:spacing w:line="276" w:lineRule="auto"/>
        <w:rPr>
          <w:szCs w:val="24"/>
        </w:rPr>
      </w:pPr>
    </w:p>
    <w:p w14:paraId="378510D0" w14:textId="77777777" w:rsidR="008249F2" w:rsidRPr="00932123" w:rsidRDefault="008249F2" w:rsidP="008249F2">
      <w:pPr>
        <w:spacing w:line="276" w:lineRule="auto"/>
        <w:rPr>
          <w:b/>
          <w:i/>
          <w:szCs w:val="24"/>
        </w:rPr>
      </w:pPr>
      <w:r w:rsidRPr="00932123">
        <w:rPr>
          <w:b/>
          <w:i/>
          <w:szCs w:val="24"/>
        </w:rPr>
        <w:t xml:space="preserve">This story is about the first year of the </w:t>
      </w:r>
      <w:r w:rsidR="004C311D">
        <w:rPr>
          <w:b/>
          <w:i/>
          <w:szCs w:val="24"/>
        </w:rPr>
        <w:t>Pilgrim</w:t>
      </w:r>
      <w:r w:rsidRPr="00932123">
        <w:rPr>
          <w:b/>
          <w:i/>
          <w:szCs w:val="24"/>
        </w:rPr>
        <w:t>s</w:t>
      </w:r>
      <w:r w:rsidR="004C311D">
        <w:rPr>
          <w:b/>
          <w:i/>
          <w:szCs w:val="24"/>
        </w:rPr>
        <w:t>’</w:t>
      </w:r>
      <w:r w:rsidRPr="00932123">
        <w:rPr>
          <w:b/>
          <w:i/>
          <w:szCs w:val="24"/>
        </w:rPr>
        <w:t xml:space="preserve"> journey to America. The Pilgrims left England because they wanted the freedom to worship God in their own way.  The Pilgrims faced many hardships that first year, but they never gave up hope of achieving their goal of a new home in America.</w:t>
      </w:r>
      <w:r w:rsidR="005D3F75" w:rsidRPr="00932123">
        <w:rPr>
          <w:b/>
          <w:i/>
          <w:szCs w:val="24"/>
        </w:rPr>
        <w:t xml:space="preserve"> </w:t>
      </w:r>
      <w:r w:rsidRPr="00932123">
        <w:rPr>
          <w:b/>
          <w:i/>
          <w:szCs w:val="24"/>
        </w:rPr>
        <w:t xml:space="preserve">What were some of the hardships the Pilgrims faced?  Use details from the text to support your answer. </w:t>
      </w:r>
    </w:p>
    <w:p w14:paraId="06E2E00C" w14:textId="77777777" w:rsidR="00010628" w:rsidRPr="00932123" w:rsidRDefault="00010628" w:rsidP="00010628">
      <w:pPr>
        <w:spacing w:line="276" w:lineRule="auto"/>
        <w:rPr>
          <w:szCs w:val="24"/>
        </w:rPr>
      </w:pPr>
    </w:p>
    <w:p w14:paraId="48B9CFBA" w14:textId="77777777" w:rsidR="004C311D" w:rsidRDefault="004C311D" w:rsidP="004C311D">
      <w:pPr>
        <w:pStyle w:val="ListParagraph"/>
        <w:numPr>
          <w:ilvl w:val="0"/>
          <w:numId w:val="15"/>
        </w:numPr>
        <w:spacing w:line="276" w:lineRule="auto"/>
        <w:rPr>
          <w:szCs w:val="24"/>
        </w:rPr>
      </w:pPr>
      <w:r w:rsidRPr="00726CBE">
        <w:rPr>
          <w:szCs w:val="24"/>
        </w:rPr>
        <w:t xml:space="preserve">What will you be writing about? </w:t>
      </w:r>
      <w:r w:rsidRPr="00726CBE">
        <w:rPr>
          <w:b/>
          <w:szCs w:val="24"/>
        </w:rPr>
        <w:t>Underline</w:t>
      </w:r>
      <w:r w:rsidRPr="00726CBE">
        <w:rPr>
          <w:szCs w:val="24"/>
        </w:rPr>
        <w:t xml:space="preserve"> the Focusing Question in the assignment above.</w:t>
      </w:r>
    </w:p>
    <w:p w14:paraId="1B62E239" w14:textId="77777777" w:rsidR="004C311D" w:rsidRDefault="004C311D" w:rsidP="004C311D">
      <w:pPr>
        <w:pStyle w:val="ListParagraph"/>
        <w:spacing w:line="276" w:lineRule="auto"/>
        <w:rPr>
          <w:szCs w:val="24"/>
        </w:rPr>
      </w:pPr>
    </w:p>
    <w:p w14:paraId="3B8D5B68" w14:textId="77777777" w:rsidR="004C311D" w:rsidRDefault="009014C2" w:rsidP="004C311D">
      <w:pPr>
        <w:pStyle w:val="ListParagraph"/>
        <w:numPr>
          <w:ilvl w:val="0"/>
          <w:numId w:val="15"/>
        </w:numPr>
        <w:spacing w:line="276" w:lineRule="auto"/>
        <w:rPr>
          <w:szCs w:val="24"/>
        </w:rPr>
      </w:pPr>
      <w:r w:rsidRPr="004C311D">
        <w:rPr>
          <w:szCs w:val="24"/>
        </w:rPr>
        <w:t xml:space="preserve">Now, turn and </w:t>
      </w:r>
      <w:r w:rsidRPr="004C311D">
        <w:rPr>
          <w:b/>
          <w:szCs w:val="24"/>
        </w:rPr>
        <w:t>talk</w:t>
      </w:r>
      <w:r w:rsidRPr="004C311D">
        <w:rPr>
          <w:szCs w:val="24"/>
        </w:rPr>
        <w:t xml:space="preserve"> to a partner about the question:</w:t>
      </w:r>
      <w:r w:rsidR="0045556F" w:rsidRPr="004C311D">
        <w:rPr>
          <w:szCs w:val="24"/>
        </w:rPr>
        <w:t xml:space="preserve">  </w:t>
      </w:r>
      <w:r w:rsidR="0045556F" w:rsidRPr="004C311D">
        <w:rPr>
          <w:b/>
          <w:i/>
          <w:szCs w:val="24"/>
        </w:rPr>
        <w:t xml:space="preserve">What were some of the hardships the Pilgrims faced?  </w:t>
      </w:r>
      <w:r w:rsidRPr="004C311D">
        <w:rPr>
          <w:szCs w:val="24"/>
        </w:rPr>
        <w:t xml:space="preserve"> </w:t>
      </w:r>
    </w:p>
    <w:p w14:paraId="38F86F30" w14:textId="77777777" w:rsidR="004C311D" w:rsidRDefault="004C311D" w:rsidP="004C311D">
      <w:pPr>
        <w:pStyle w:val="ListParagraph"/>
        <w:spacing w:line="276" w:lineRule="auto"/>
        <w:rPr>
          <w:szCs w:val="24"/>
        </w:rPr>
      </w:pPr>
    </w:p>
    <w:p w14:paraId="2DCE4613" w14:textId="77777777" w:rsidR="004C311D" w:rsidRDefault="009014C2" w:rsidP="004C311D">
      <w:pPr>
        <w:pStyle w:val="ListParagraph"/>
        <w:numPr>
          <w:ilvl w:val="0"/>
          <w:numId w:val="15"/>
        </w:numPr>
        <w:spacing w:line="276" w:lineRule="auto"/>
        <w:rPr>
          <w:szCs w:val="24"/>
        </w:rPr>
      </w:pPr>
      <w:r w:rsidRPr="004C311D">
        <w:rPr>
          <w:szCs w:val="24"/>
        </w:rPr>
        <w:t xml:space="preserve">The answer to a </w:t>
      </w:r>
      <w:r w:rsidR="00231CD0" w:rsidRPr="004C311D">
        <w:rPr>
          <w:szCs w:val="24"/>
        </w:rPr>
        <w:t>F</w:t>
      </w:r>
      <w:r w:rsidRPr="004C311D">
        <w:rPr>
          <w:szCs w:val="24"/>
        </w:rPr>
        <w:t xml:space="preserve">ocusing </w:t>
      </w:r>
      <w:r w:rsidR="00231CD0" w:rsidRPr="004C311D">
        <w:rPr>
          <w:szCs w:val="24"/>
        </w:rPr>
        <w:t>Q</w:t>
      </w:r>
      <w:r w:rsidRPr="004C311D">
        <w:rPr>
          <w:szCs w:val="24"/>
        </w:rPr>
        <w:t xml:space="preserve">uestion is called a </w:t>
      </w:r>
      <w:r w:rsidR="00231CD0" w:rsidRPr="004C311D">
        <w:rPr>
          <w:szCs w:val="24"/>
        </w:rPr>
        <w:t>F</w:t>
      </w:r>
      <w:r w:rsidRPr="004C311D">
        <w:rPr>
          <w:szCs w:val="24"/>
        </w:rPr>
        <w:t xml:space="preserve">ocus </w:t>
      </w:r>
      <w:r w:rsidR="00231CD0" w:rsidRPr="004C311D">
        <w:rPr>
          <w:szCs w:val="24"/>
        </w:rPr>
        <w:t>S</w:t>
      </w:r>
      <w:r w:rsidRPr="004C311D">
        <w:rPr>
          <w:szCs w:val="24"/>
        </w:rPr>
        <w:t xml:space="preserve">tatement. Your teacher </w:t>
      </w:r>
      <w:r w:rsidR="009D7C85" w:rsidRPr="004C311D">
        <w:rPr>
          <w:szCs w:val="24"/>
        </w:rPr>
        <w:t>use</w:t>
      </w:r>
      <w:r w:rsidR="004C311D">
        <w:rPr>
          <w:szCs w:val="24"/>
        </w:rPr>
        <w:t>s</w:t>
      </w:r>
      <w:r w:rsidR="009D7C85" w:rsidRPr="004C311D">
        <w:rPr>
          <w:szCs w:val="24"/>
        </w:rPr>
        <w:t xml:space="preserve"> some of the things you discussed to</w:t>
      </w:r>
      <w:r w:rsidRPr="004C311D">
        <w:rPr>
          <w:szCs w:val="24"/>
        </w:rPr>
        <w:t xml:space="preserve"> help you to write a focus statement for this piece. </w:t>
      </w:r>
      <w:r w:rsidRPr="004C311D">
        <w:rPr>
          <w:b/>
          <w:szCs w:val="24"/>
        </w:rPr>
        <w:t>Copy</w:t>
      </w:r>
      <w:r w:rsidRPr="004C311D">
        <w:rPr>
          <w:szCs w:val="24"/>
        </w:rPr>
        <w:t xml:space="preserve"> the Focus Statement onto your Writing Draft Sheet.</w:t>
      </w:r>
    </w:p>
    <w:p w14:paraId="5D63253C" w14:textId="77777777" w:rsidR="004C311D" w:rsidRDefault="004C311D" w:rsidP="004C311D">
      <w:pPr>
        <w:pStyle w:val="ListParagraph"/>
        <w:spacing w:line="276" w:lineRule="auto"/>
        <w:rPr>
          <w:szCs w:val="24"/>
        </w:rPr>
      </w:pPr>
    </w:p>
    <w:p w14:paraId="3F9862F0" w14:textId="77777777" w:rsidR="004C311D" w:rsidRPr="00726CBE" w:rsidRDefault="004C311D" w:rsidP="004C311D">
      <w:pPr>
        <w:pStyle w:val="ListParagraph"/>
        <w:numPr>
          <w:ilvl w:val="0"/>
          <w:numId w:val="15"/>
        </w:numPr>
        <w:spacing w:line="276" w:lineRule="auto"/>
        <w:rPr>
          <w:szCs w:val="24"/>
        </w:rPr>
      </w:pPr>
      <w:r w:rsidRPr="00726CBE">
        <w:rPr>
          <w:szCs w:val="24"/>
        </w:rPr>
        <w:t xml:space="preserve">When the class is ready, your teacher will reread the story aloud. Your job is to </w:t>
      </w:r>
      <w:r w:rsidRPr="00726CBE">
        <w:rPr>
          <w:b/>
          <w:szCs w:val="24"/>
        </w:rPr>
        <w:t>listen</w:t>
      </w:r>
      <w:r w:rsidRPr="00726CBE">
        <w:rPr>
          <w:szCs w:val="24"/>
        </w:rPr>
        <w:t xml:space="preserve"> </w:t>
      </w:r>
      <w:r w:rsidRPr="00726CBE">
        <w:rPr>
          <w:b/>
          <w:szCs w:val="24"/>
        </w:rPr>
        <w:t>carefully</w:t>
      </w:r>
      <w:r w:rsidRPr="00726CBE">
        <w:rPr>
          <w:szCs w:val="24"/>
        </w:rPr>
        <w:t xml:space="preserve"> for information that will help you to complete the graphic organizer. During the read aloud, every time you hear some evidence from the text that you think belongs on the chart, </w:t>
      </w:r>
      <w:r w:rsidRPr="00726CBE">
        <w:rPr>
          <w:b/>
          <w:szCs w:val="24"/>
        </w:rPr>
        <w:t>raise your hand</w:t>
      </w:r>
      <w:r w:rsidRPr="00726CBE">
        <w:rPr>
          <w:szCs w:val="24"/>
        </w:rPr>
        <w:t xml:space="preserve">. The class will stop to discuss what you have noticed and decide whether to add that evidence to the chart. </w:t>
      </w:r>
    </w:p>
    <w:p w14:paraId="5418597E" w14:textId="77777777" w:rsidR="004C311D" w:rsidRDefault="004C311D" w:rsidP="004C311D">
      <w:pPr>
        <w:pStyle w:val="ListParagraph"/>
        <w:spacing w:line="276" w:lineRule="auto"/>
        <w:rPr>
          <w:szCs w:val="24"/>
        </w:rPr>
      </w:pPr>
    </w:p>
    <w:p w14:paraId="452E1B7A" w14:textId="77777777" w:rsidR="00A2577C" w:rsidRPr="004C311D" w:rsidRDefault="00BB75DA" w:rsidP="004C311D">
      <w:pPr>
        <w:pStyle w:val="ListParagraph"/>
        <w:numPr>
          <w:ilvl w:val="0"/>
          <w:numId w:val="15"/>
        </w:numPr>
        <w:spacing w:line="276" w:lineRule="auto"/>
        <w:rPr>
          <w:szCs w:val="24"/>
        </w:rPr>
      </w:pPr>
      <w:r w:rsidRPr="004C311D">
        <w:rPr>
          <w:szCs w:val="24"/>
        </w:rPr>
        <w:t xml:space="preserve">When all the notes have been taken, it's time for a </w:t>
      </w:r>
      <w:r w:rsidR="00A2577C" w:rsidRPr="004C311D">
        <w:rPr>
          <w:szCs w:val="24"/>
        </w:rPr>
        <w:t xml:space="preserve">challenge! Can you show that you understand the evidence </w:t>
      </w:r>
      <w:r w:rsidR="00832CEA" w:rsidRPr="004C311D">
        <w:rPr>
          <w:szCs w:val="24"/>
        </w:rPr>
        <w:t xml:space="preserve">by </w:t>
      </w:r>
      <w:r w:rsidR="00832CEA" w:rsidRPr="004C311D">
        <w:rPr>
          <w:b/>
          <w:szCs w:val="24"/>
        </w:rPr>
        <w:t xml:space="preserve">explaining </w:t>
      </w:r>
      <w:r w:rsidR="00832CEA" w:rsidRPr="004C311D">
        <w:rPr>
          <w:szCs w:val="24"/>
        </w:rPr>
        <w:t>why each piece of evidence you chose was a hardship for the Pilgrims</w:t>
      </w:r>
      <w:r w:rsidR="00CF7F13" w:rsidRPr="004C311D">
        <w:rPr>
          <w:szCs w:val="24"/>
        </w:rPr>
        <w:t xml:space="preserve"> and </w:t>
      </w:r>
      <w:r w:rsidR="00CF7F13" w:rsidRPr="004C311D">
        <w:rPr>
          <w:b/>
          <w:szCs w:val="24"/>
        </w:rPr>
        <w:t xml:space="preserve">add </w:t>
      </w:r>
      <w:r w:rsidR="00CF7F13" w:rsidRPr="004C311D">
        <w:rPr>
          <w:szCs w:val="24"/>
        </w:rPr>
        <w:t xml:space="preserve">your thinking to the </w:t>
      </w:r>
      <w:r w:rsidR="000E4B2B" w:rsidRPr="004C311D">
        <w:rPr>
          <w:szCs w:val="24"/>
        </w:rPr>
        <w:t>Evidence C</w:t>
      </w:r>
      <w:r w:rsidR="00CF7F13" w:rsidRPr="004C311D">
        <w:rPr>
          <w:szCs w:val="24"/>
        </w:rPr>
        <w:t>hart</w:t>
      </w:r>
      <w:r w:rsidR="004C311D">
        <w:rPr>
          <w:szCs w:val="24"/>
        </w:rPr>
        <w:t>?</w:t>
      </w:r>
    </w:p>
    <w:p w14:paraId="14E0F5F5" w14:textId="77777777" w:rsidR="00932123" w:rsidRDefault="00932123">
      <w:pPr>
        <w:rPr>
          <w:szCs w:val="24"/>
        </w:rPr>
      </w:pPr>
      <w:r>
        <w:rPr>
          <w:szCs w:val="24"/>
        </w:rPr>
        <w:br w:type="page"/>
      </w:r>
    </w:p>
    <w:p w14:paraId="15487B4B" w14:textId="77777777" w:rsidR="00536574" w:rsidRDefault="00536574" w:rsidP="00C2039A">
      <w:pPr>
        <w:spacing w:line="276" w:lineRule="auto"/>
        <w:jc w:val="center"/>
        <w:rPr>
          <w:rFonts w:ascii="Arial Black" w:hAnsi="Arial Black"/>
          <w:b/>
          <w:sz w:val="28"/>
          <w:szCs w:val="28"/>
        </w:rPr>
      </w:pPr>
      <w:r w:rsidRPr="0038198C">
        <w:rPr>
          <w:rFonts w:ascii="Arial Black" w:hAnsi="Arial Black"/>
          <w:b/>
          <w:sz w:val="28"/>
          <w:szCs w:val="28"/>
        </w:rPr>
        <w:lastRenderedPageBreak/>
        <w:t>Think and Write!</w:t>
      </w:r>
    </w:p>
    <w:p w14:paraId="18AEA412" w14:textId="77777777" w:rsidR="00C2039A" w:rsidRPr="00932123" w:rsidRDefault="00C2039A" w:rsidP="00C2039A">
      <w:pPr>
        <w:spacing w:line="276" w:lineRule="auto"/>
        <w:jc w:val="center"/>
        <w:rPr>
          <w:szCs w:val="24"/>
        </w:rPr>
      </w:pPr>
      <w:r w:rsidRPr="00932123">
        <w:rPr>
          <w:szCs w:val="24"/>
        </w:rPr>
        <w:t>Day 2</w:t>
      </w:r>
    </w:p>
    <w:p w14:paraId="7ED90660" w14:textId="77777777" w:rsidR="00C2039A" w:rsidRPr="00932123" w:rsidRDefault="00C2039A" w:rsidP="00C2039A">
      <w:pPr>
        <w:spacing w:line="276" w:lineRule="auto"/>
        <w:rPr>
          <w:szCs w:val="24"/>
        </w:rPr>
      </w:pPr>
    </w:p>
    <w:p w14:paraId="66D687C9" w14:textId="77777777" w:rsidR="004C311D" w:rsidRPr="00932123" w:rsidRDefault="004C311D" w:rsidP="004C311D">
      <w:pPr>
        <w:spacing w:line="276" w:lineRule="auto"/>
        <w:rPr>
          <w:szCs w:val="24"/>
        </w:rPr>
      </w:pPr>
      <w:r w:rsidRPr="00932123">
        <w:rPr>
          <w:szCs w:val="24"/>
        </w:rPr>
        <w:t xml:space="preserve">Name:                                                                                </w:t>
      </w:r>
      <w:r>
        <w:rPr>
          <w:szCs w:val="24"/>
        </w:rPr>
        <w:tab/>
      </w:r>
      <w:r>
        <w:rPr>
          <w:szCs w:val="24"/>
        </w:rPr>
        <w:tab/>
      </w:r>
      <w:r>
        <w:rPr>
          <w:szCs w:val="24"/>
        </w:rPr>
        <w:tab/>
      </w:r>
      <w:r>
        <w:rPr>
          <w:szCs w:val="24"/>
        </w:rPr>
        <w:tab/>
      </w:r>
      <w:r w:rsidRPr="00932123">
        <w:rPr>
          <w:szCs w:val="24"/>
        </w:rPr>
        <w:t xml:space="preserve"> Date:</w:t>
      </w:r>
    </w:p>
    <w:p w14:paraId="4F240E0C" w14:textId="77777777" w:rsidR="004C311D" w:rsidRPr="00932123" w:rsidRDefault="004C311D" w:rsidP="004C311D">
      <w:pPr>
        <w:spacing w:line="276" w:lineRule="auto"/>
        <w:rPr>
          <w:szCs w:val="24"/>
        </w:rPr>
      </w:pPr>
      <w:r w:rsidRPr="00932123">
        <w:rPr>
          <w:szCs w:val="24"/>
        </w:rPr>
        <w:t>Title of story:</w:t>
      </w:r>
      <w:r w:rsidRPr="00932123">
        <w:rPr>
          <w:i/>
          <w:szCs w:val="24"/>
        </w:rPr>
        <w:t xml:space="preserve"> </w:t>
      </w:r>
      <w:r w:rsidRPr="00932123">
        <w:rPr>
          <w:b/>
          <w:szCs w:val="24"/>
        </w:rPr>
        <w:t>“</w:t>
      </w:r>
      <w:r>
        <w:rPr>
          <w:b/>
          <w:szCs w:val="24"/>
        </w:rPr>
        <w:t>Across The Wide Dark Sea: The Mayflower Journey</w:t>
      </w:r>
      <w:r w:rsidRPr="00932123">
        <w:rPr>
          <w:b/>
          <w:szCs w:val="24"/>
        </w:rPr>
        <w:t>”</w:t>
      </w:r>
    </w:p>
    <w:p w14:paraId="353BCF02" w14:textId="77777777" w:rsidR="00F34608" w:rsidRPr="00932123" w:rsidRDefault="00F34608" w:rsidP="0051359B">
      <w:pPr>
        <w:spacing w:line="276" w:lineRule="auto"/>
        <w:rPr>
          <w:szCs w:val="24"/>
        </w:rPr>
      </w:pPr>
    </w:p>
    <w:p w14:paraId="528141BD" w14:textId="77777777" w:rsidR="00832CEA" w:rsidRPr="00932123" w:rsidRDefault="00832CEA" w:rsidP="0045783F">
      <w:pPr>
        <w:spacing w:line="276" w:lineRule="auto"/>
        <w:jc w:val="center"/>
        <w:rPr>
          <w:b/>
          <w:i/>
          <w:szCs w:val="24"/>
        </w:rPr>
      </w:pPr>
      <w:r w:rsidRPr="00932123">
        <w:rPr>
          <w:b/>
          <w:i/>
          <w:szCs w:val="24"/>
        </w:rPr>
        <w:t>What were some of the hardships the Pilgrims faced?</w:t>
      </w:r>
    </w:p>
    <w:p w14:paraId="43C3CA79" w14:textId="77777777" w:rsidR="00415A45" w:rsidRPr="00932123" w:rsidRDefault="00415A45" w:rsidP="00FE53BB">
      <w:pPr>
        <w:spacing w:line="276" w:lineRule="auto"/>
        <w:jc w:val="center"/>
        <w:rPr>
          <w:b/>
          <w:i/>
          <w:szCs w:val="24"/>
        </w:rPr>
      </w:pPr>
    </w:p>
    <w:p w14:paraId="493B637E" w14:textId="77777777" w:rsidR="004C311D" w:rsidRDefault="00B642A5" w:rsidP="00C2039A">
      <w:pPr>
        <w:pStyle w:val="ListParagraph"/>
        <w:numPr>
          <w:ilvl w:val="0"/>
          <w:numId w:val="16"/>
        </w:numPr>
        <w:spacing w:line="276" w:lineRule="auto"/>
        <w:rPr>
          <w:szCs w:val="24"/>
        </w:rPr>
      </w:pPr>
      <w:r w:rsidRPr="004C311D">
        <w:rPr>
          <w:szCs w:val="24"/>
        </w:rPr>
        <w:t xml:space="preserve">Let's start by remembering what you are going to write about. </w:t>
      </w:r>
      <w:r w:rsidR="00C2039A" w:rsidRPr="004C311D">
        <w:rPr>
          <w:szCs w:val="24"/>
        </w:rPr>
        <w:t xml:space="preserve">Look at your Writing Draft Sheet from yesterday. </w:t>
      </w:r>
      <w:r w:rsidRPr="004C311D">
        <w:rPr>
          <w:szCs w:val="24"/>
        </w:rPr>
        <w:t xml:space="preserve">When your teacher asks the Focusing Question for this piece, </w:t>
      </w:r>
      <w:r w:rsidRPr="004C311D">
        <w:rPr>
          <w:b/>
          <w:szCs w:val="24"/>
        </w:rPr>
        <w:t xml:space="preserve">read </w:t>
      </w:r>
      <w:r w:rsidR="00C2039A" w:rsidRPr="004C311D">
        <w:rPr>
          <w:b/>
          <w:szCs w:val="24"/>
        </w:rPr>
        <w:t>the Focus Statement</w:t>
      </w:r>
      <w:r w:rsidRPr="004C311D">
        <w:rPr>
          <w:szCs w:val="24"/>
        </w:rPr>
        <w:t xml:space="preserve"> you have written</w:t>
      </w:r>
      <w:r w:rsidR="00C2039A" w:rsidRPr="004C311D">
        <w:rPr>
          <w:szCs w:val="24"/>
        </w:rPr>
        <w:t xml:space="preserve">. </w:t>
      </w:r>
      <w:r w:rsidRPr="004C311D">
        <w:rPr>
          <w:szCs w:val="24"/>
        </w:rPr>
        <w:t>Do this a couple of times</w:t>
      </w:r>
      <w:r w:rsidR="00F34608" w:rsidRPr="004C311D">
        <w:rPr>
          <w:szCs w:val="24"/>
        </w:rPr>
        <w:t>.</w:t>
      </w:r>
      <w:r w:rsidRPr="004C311D">
        <w:rPr>
          <w:szCs w:val="24"/>
        </w:rPr>
        <w:t xml:space="preserve"> </w:t>
      </w:r>
    </w:p>
    <w:p w14:paraId="0664A2F5" w14:textId="77777777" w:rsidR="004C311D" w:rsidRDefault="004C311D" w:rsidP="004C311D">
      <w:pPr>
        <w:pStyle w:val="ListParagraph"/>
        <w:spacing w:line="276" w:lineRule="auto"/>
        <w:rPr>
          <w:szCs w:val="24"/>
        </w:rPr>
      </w:pPr>
    </w:p>
    <w:p w14:paraId="5DCC3DBC" w14:textId="77777777" w:rsidR="004C311D" w:rsidRDefault="00415A45" w:rsidP="00C2039A">
      <w:pPr>
        <w:pStyle w:val="ListParagraph"/>
        <w:numPr>
          <w:ilvl w:val="0"/>
          <w:numId w:val="16"/>
        </w:numPr>
        <w:spacing w:line="276" w:lineRule="auto"/>
        <w:rPr>
          <w:szCs w:val="24"/>
        </w:rPr>
      </w:pPr>
      <w:r w:rsidRPr="004C311D">
        <w:rPr>
          <w:szCs w:val="24"/>
        </w:rPr>
        <w:t>M</w:t>
      </w:r>
      <w:r w:rsidR="00C71979" w:rsidRPr="004C311D">
        <w:rPr>
          <w:szCs w:val="24"/>
        </w:rPr>
        <w:t xml:space="preserve">ake </w:t>
      </w:r>
      <w:r w:rsidR="00F34608" w:rsidRPr="004C311D">
        <w:rPr>
          <w:szCs w:val="24"/>
        </w:rPr>
        <w:t>your own</w:t>
      </w:r>
      <w:r w:rsidR="00C71979" w:rsidRPr="004C311D">
        <w:rPr>
          <w:szCs w:val="24"/>
        </w:rPr>
        <w:t xml:space="preserve"> </w:t>
      </w:r>
      <w:r w:rsidR="00FE53BB" w:rsidRPr="004C311D">
        <w:rPr>
          <w:szCs w:val="24"/>
        </w:rPr>
        <w:t>E</w:t>
      </w:r>
      <w:r w:rsidR="00C71979" w:rsidRPr="004C311D">
        <w:rPr>
          <w:szCs w:val="24"/>
        </w:rPr>
        <w:t xml:space="preserve">vidence </w:t>
      </w:r>
      <w:r w:rsidR="00FE53BB" w:rsidRPr="004C311D">
        <w:rPr>
          <w:szCs w:val="24"/>
        </w:rPr>
        <w:t>C</w:t>
      </w:r>
      <w:r w:rsidR="00C71979" w:rsidRPr="004C311D">
        <w:rPr>
          <w:szCs w:val="24"/>
        </w:rPr>
        <w:t>hart</w:t>
      </w:r>
      <w:r w:rsidR="005D7037" w:rsidRPr="004C311D">
        <w:rPr>
          <w:szCs w:val="24"/>
        </w:rPr>
        <w:t xml:space="preserve"> (use the chart on the next page)</w:t>
      </w:r>
      <w:r w:rsidRPr="004C311D">
        <w:rPr>
          <w:szCs w:val="24"/>
        </w:rPr>
        <w:t>.</w:t>
      </w:r>
      <w:r w:rsidR="00C2039A" w:rsidRPr="004C311D">
        <w:rPr>
          <w:szCs w:val="24"/>
        </w:rPr>
        <w:t xml:space="preserve"> </w:t>
      </w:r>
      <w:r w:rsidR="00C941A0" w:rsidRPr="004C311D">
        <w:rPr>
          <w:szCs w:val="24"/>
        </w:rPr>
        <w:t xml:space="preserve">Choose </w:t>
      </w:r>
      <w:r w:rsidR="00C71979" w:rsidRPr="004C311D">
        <w:rPr>
          <w:szCs w:val="24"/>
        </w:rPr>
        <w:t>a</w:t>
      </w:r>
      <w:r w:rsidR="00C941A0" w:rsidRPr="004C311D">
        <w:rPr>
          <w:szCs w:val="24"/>
        </w:rPr>
        <w:t xml:space="preserve"> piece of evidence from the </w:t>
      </w:r>
      <w:r w:rsidR="00F34608" w:rsidRPr="004C311D">
        <w:rPr>
          <w:szCs w:val="24"/>
        </w:rPr>
        <w:t>class c</w:t>
      </w:r>
      <w:r w:rsidR="00C941A0" w:rsidRPr="004C311D">
        <w:rPr>
          <w:szCs w:val="24"/>
        </w:rPr>
        <w:t>hart</w:t>
      </w:r>
      <w:r w:rsidR="00C71979" w:rsidRPr="004C311D">
        <w:rPr>
          <w:szCs w:val="24"/>
        </w:rPr>
        <w:t xml:space="preserve">. </w:t>
      </w:r>
      <w:r w:rsidR="00C71979" w:rsidRPr="004C311D">
        <w:rPr>
          <w:b/>
          <w:szCs w:val="24"/>
        </w:rPr>
        <w:t xml:space="preserve">Copy the words </w:t>
      </w:r>
      <w:r w:rsidR="00C71979" w:rsidRPr="004C311D">
        <w:rPr>
          <w:szCs w:val="24"/>
        </w:rPr>
        <w:t xml:space="preserve">onto your own </w:t>
      </w:r>
      <w:r w:rsidR="00FE53BB" w:rsidRPr="004C311D">
        <w:rPr>
          <w:szCs w:val="24"/>
        </w:rPr>
        <w:t>Evidence Chart</w:t>
      </w:r>
      <w:r w:rsidR="00897836" w:rsidRPr="004C311D">
        <w:rPr>
          <w:szCs w:val="24"/>
        </w:rPr>
        <w:t xml:space="preserve">. </w:t>
      </w:r>
      <w:r w:rsidR="00C71979" w:rsidRPr="004C311D">
        <w:rPr>
          <w:szCs w:val="24"/>
        </w:rPr>
        <w:t xml:space="preserve"> Do this </w:t>
      </w:r>
      <w:r w:rsidR="00F34608" w:rsidRPr="004C311D">
        <w:rPr>
          <w:szCs w:val="24"/>
        </w:rPr>
        <w:t>for</w:t>
      </w:r>
      <w:r w:rsidR="00C71979" w:rsidRPr="004C311D">
        <w:rPr>
          <w:szCs w:val="24"/>
        </w:rPr>
        <w:t xml:space="preserve"> two more pieces of evidence</w:t>
      </w:r>
      <w:r w:rsidR="00FE53BB" w:rsidRPr="004C311D">
        <w:rPr>
          <w:szCs w:val="24"/>
        </w:rPr>
        <w:t>.</w:t>
      </w:r>
      <w:r w:rsidR="00C71979" w:rsidRPr="004C311D">
        <w:rPr>
          <w:szCs w:val="24"/>
        </w:rPr>
        <w:t xml:space="preserve"> </w:t>
      </w:r>
    </w:p>
    <w:p w14:paraId="7F693FFE" w14:textId="77777777" w:rsidR="004C311D" w:rsidRDefault="004C311D" w:rsidP="004C311D">
      <w:pPr>
        <w:pStyle w:val="ListParagraph"/>
        <w:spacing w:line="276" w:lineRule="auto"/>
        <w:rPr>
          <w:szCs w:val="24"/>
        </w:rPr>
      </w:pPr>
    </w:p>
    <w:p w14:paraId="03C8E64B" w14:textId="77777777" w:rsidR="004C311D" w:rsidRDefault="00C2039A" w:rsidP="009D01F5">
      <w:pPr>
        <w:pStyle w:val="ListParagraph"/>
        <w:numPr>
          <w:ilvl w:val="0"/>
          <w:numId w:val="16"/>
        </w:numPr>
        <w:spacing w:line="276" w:lineRule="auto"/>
        <w:rPr>
          <w:szCs w:val="24"/>
        </w:rPr>
      </w:pPr>
      <w:r w:rsidRPr="004C311D">
        <w:rPr>
          <w:b/>
          <w:szCs w:val="24"/>
        </w:rPr>
        <w:t>Listen</w:t>
      </w:r>
      <w:r w:rsidRPr="004C311D">
        <w:rPr>
          <w:szCs w:val="24"/>
        </w:rPr>
        <w:t xml:space="preserve"> carefully as your teacher gives an example of how to write </w:t>
      </w:r>
      <w:r w:rsidR="00890B05" w:rsidRPr="004C311D">
        <w:rPr>
          <w:szCs w:val="24"/>
        </w:rPr>
        <w:t xml:space="preserve">about </w:t>
      </w:r>
      <w:r w:rsidRPr="004C311D">
        <w:rPr>
          <w:szCs w:val="24"/>
        </w:rPr>
        <w:t xml:space="preserve">the first </w:t>
      </w:r>
      <w:r w:rsidR="00890B05" w:rsidRPr="004C311D">
        <w:rPr>
          <w:szCs w:val="24"/>
        </w:rPr>
        <w:t xml:space="preserve">piece of </w:t>
      </w:r>
      <w:r w:rsidRPr="004C311D">
        <w:rPr>
          <w:szCs w:val="24"/>
        </w:rPr>
        <w:t>evidence</w:t>
      </w:r>
      <w:r w:rsidR="00C941A0" w:rsidRPr="004C311D">
        <w:rPr>
          <w:szCs w:val="24"/>
        </w:rPr>
        <w:t>.</w:t>
      </w:r>
      <w:r w:rsidRPr="004C311D">
        <w:rPr>
          <w:szCs w:val="24"/>
        </w:rPr>
        <w:t xml:space="preserve"> Where are these sentences coming from? </w:t>
      </w:r>
      <w:r w:rsidR="00C941A0" w:rsidRPr="004C311D">
        <w:rPr>
          <w:b/>
          <w:szCs w:val="24"/>
        </w:rPr>
        <w:t>Copy</w:t>
      </w:r>
      <w:r w:rsidR="00C941A0" w:rsidRPr="004C311D">
        <w:rPr>
          <w:szCs w:val="24"/>
        </w:rPr>
        <w:t xml:space="preserve"> your teacher's example on your Writing Draft sheet</w:t>
      </w:r>
      <w:r w:rsidR="00415A45" w:rsidRPr="004C311D">
        <w:rPr>
          <w:szCs w:val="24"/>
        </w:rPr>
        <w:t>.</w:t>
      </w:r>
    </w:p>
    <w:p w14:paraId="4D3777D4" w14:textId="77777777" w:rsidR="004C311D" w:rsidRDefault="004C311D" w:rsidP="004C311D">
      <w:pPr>
        <w:pStyle w:val="ListParagraph"/>
        <w:spacing w:line="276" w:lineRule="auto"/>
        <w:rPr>
          <w:szCs w:val="24"/>
        </w:rPr>
      </w:pPr>
    </w:p>
    <w:p w14:paraId="63FCDCC6" w14:textId="77777777" w:rsidR="004C311D" w:rsidRDefault="00C2039A" w:rsidP="00C2039A">
      <w:pPr>
        <w:pStyle w:val="ListParagraph"/>
        <w:numPr>
          <w:ilvl w:val="0"/>
          <w:numId w:val="16"/>
        </w:numPr>
        <w:spacing w:line="276" w:lineRule="auto"/>
        <w:rPr>
          <w:szCs w:val="24"/>
        </w:rPr>
      </w:pPr>
      <w:r w:rsidRPr="004C311D">
        <w:rPr>
          <w:szCs w:val="24"/>
        </w:rPr>
        <w:t xml:space="preserve">Now comes the fun part! Talk </w:t>
      </w:r>
      <w:r w:rsidR="00C33266" w:rsidRPr="004C311D">
        <w:rPr>
          <w:szCs w:val="24"/>
        </w:rPr>
        <w:t>the</w:t>
      </w:r>
      <w:r w:rsidRPr="004C311D">
        <w:rPr>
          <w:szCs w:val="24"/>
        </w:rPr>
        <w:t xml:space="preserve"> piece! </w:t>
      </w:r>
      <w:r w:rsidRPr="004C311D">
        <w:rPr>
          <w:b/>
          <w:szCs w:val="24"/>
        </w:rPr>
        <w:t>Use</w:t>
      </w:r>
      <w:r w:rsidRPr="004C311D">
        <w:rPr>
          <w:szCs w:val="24"/>
        </w:rPr>
        <w:t xml:space="preserve"> </w:t>
      </w:r>
      <w:r w:rsidR="00C941A0" w:rsidRPr="004C311D">
        <w:rPr>
          <w:szCs w:val="24"/>
        </w:rPr>
        <w:t>your own Evidence Chart</w:t>
      </w:r>
      <w:r w:rsidRPr="004C311D">
        <w:rPr>
          <w:szCs w:val="24"/>
        </w:rPr>
        <w:t xml:space="preserve">. </w:t>
      </w:r>
      <w:r w:rsidRPr="004C311D">
        <w:rPr>
          <w:b/>
          <w:szCs w:val="24"/>
        </w:rPr>
        <w:t>Point</w:t>
      </w:r>
      <w:r w:rsidRPr="004C311D">
        <w:rPr>
          <w:szCs w:val="24"/>
        </w:rPr>
        <w:t xml:space="preserve"> to each row of the chart and </w:t>
      </w:r>
      <w:r w:rsidRPr="004C311D">
        <w:rPr>
          <w:b/>
          <w:szCs w:val="24"/>
        </w:rPr>
        <w:t xml:space="preserve">tell </w:t>
      </w:r>
      <w:r w:rsidR="00C33266" w:rsidRPr="004C311D">
        <w:rPr>
          <w:szCs w:val="24"/>
        </w:rPr>
        <w:t>a</w:t>
      </w:r>
      <w:r w:rsidRPr="004C311D">
        <w:rPr>
          <w:szCs w:val="24"/>
        </w:rPr>
        <w:t xml:space="preserve"> partner what you w</w:t>
      </w:r>
      <w:r w:rsidR="00C941A0" w:rsidRPr="004C311D">
        <w:rPr>
          <w:szCs w:val="24"/>
        </w:rPr>
        <w:t>ill</w:t>
      </w:r>
      <w:r w:rsidRPr="004C311D">
        <w:rPr>
          <w:szCs w:val="24"/>
        </w:rPr>
        <w:t xml:space="preserve"> write. </w:t>
      </w:r>
      <w:r w:rsidR="009D01F5" w:rsidRPr="004C311D">
        <w:rPr>
          <w:b/>
          <w:szCs w:val="24"/>
        </w:rPr>
        <w:t>Say</w:t>
      </w:r>
      <w:r w:rsidR="009D01F5" w:rsidRPr="004C311D">
        <w:rPr>
          <w:szCs w:val="24"/>
        </w:rPr>
        <w:t xml:space="preserve"> the se</w:t>
      </w:r>
      <w:r w:rsidR="004C311D">
        <w:rPr>
          <w:szCs w:val="24"/>
        </w:rPr>
        <w:t xml:space="preserve">ntences out loud as if you were writing them. </w:t>
      </w:r>
      <w:r w:rsidR="009D01F5" w:rsidRPr="004C311D">
        <w:rPr>
          <w:szCs w:val="24"/>
        </w:rPr>
        <w:t>Then</w:t>
      </w:r>
      <w:r w:rsidR="004C311D">
        <w:rPr>
          <w:szCs w:val="24"/>
        </w:rPr>
        <w:t>,</w:t>
      </w:r>
      <w:r w:rsidR="009D01F5" w:rsidRPr="004C311D">
        <w:rPr>
          <w:szCs w:val="24"/>
        </w:rPr>
        <w:t xml:space="preserve"> listen as your partner tells you what he/she will write.</w:t>
      </w:r>
    </w:p>
    <w:p w14:paraId="76AE932F" w14:textId="77777777" w:rsidR="004C311D" w:rsidRDefault="004C311D" w:rsidP="004C311D">
      <w:pPr>
        <w:pStyle w:val="ListParagraph"/>
        <w:spacing w:line="276" w:lineRule="auto"/>
        <w:rPr>
          <w:szCs w:val="24"/>
        </w:rPr>
      </w:pPr>
    </w:p>
    <w:p w14:paraId="22516A90" w14:textId="77777777" w:rsidR="004C311D" w:rsidRDefault="00FE53BB" w:rsidP="00C2039A">
      <w:pPr>
        <w:pStyle w:val="ListParagraph"/>
        <w:numPr>
          <w:ilvl w:val="0"/>
          <w:numId w:val="16"/>
        </w:numPr>
        <w:spacing w:line="276" w:lineRule="auto"/>
        <w:rPr>
          <w:szCs w:val="24"/>
        </w:rPr>
      </w:pPr>
      <w:r w:rsidRPr="004C311D">
        <w:rPr>
          <w:szCs w:val="24"/>
        </w:rPr>
        <w:t>W</w:t>
      </w:r>
      <w:r w:rsidR="00CF7868" w:rsidRPr="004C311D">
        <w:rPr>
          <w:szCs w:val="24"/>
        </w:rPr>
        <w:t>rit</w:t>
      </w:r>
      <w:r w:rsidRPr="004C311D">
        <w:rPr>
          <w:szCs w:val="24"/>
        </w:rPr>
        <w:t>e</w:t>
      </w:r>
      <w:r w:rsidR="00CF7868" w:rsidRPr="004C311D">
        <w:rPr>
          <w:szCs w:val="24"/>
        </w:rPr>
        <w:t xml:space="preserve"> about two more pieces of evidence. </w:t>
      </w:r>
      <w:r w:rsidR="00F34608" w:rsidRPr="004C311D">
        <w:rPr>
          <w:szCs w:val="24"/>
        </w:rPr>
        <w:t>U</w:t>
      </w:r>
      <w:r w:rsidR="00CF7868" w:rsidRPr="004C311D">
        <w:rPr>
          <w:szCs w:val="24"/>
        </w:rPr>
        <w:t>se your Evidence Chart.</w:t>
      </w:r>
    </w:p>
    <w:p w14:paraId="2871CCCA" w14:textId="77777777" w:rsidR="004C311D" w:rsidRDefault="004C311D" w:rsidP="004C311D">
      <w:pPr>
        <w:pStyle w:val="ListParagraph"/>
        <w:spacing w:line="276" w:lineRule="auto"/>
        <w:rPr>
          <w:szCs w:val="24"/>
        </w:rPr>
      </w:pPr>
    </w:p>
    <w:p w14:paraId="30CA16E2" w14:textId="77777777" w:rsidR="004C311D" w:rsidRDefault="00C2039A" w:rsidP="00C2039A">
      <w:pPr>
        <w:pStyle w:val="ListParagraph"/>
        <w:numPr>
          <w:ilvl w:val="0"/>
          <w:numId w:val="16"/>
        </w:numPr>
        <w:spacing w:line="276" w:lineRule="auto"/>
        <w:rPr>
          <w:szCs w:val="24"/>
        </w:rPr>
      </w:pPr>
      <w:r w:rsidRPr="004C311D">
        <w:rPr>
          <w:szCs w:val="24"/>
        </w:rPr>
        <w:t xml:space="preserve">A Concluding Statement restates the focus of the piece. Look at your Focus Statement. How could you </w:t>
      </w:r>
      <w:r w:rsidRPr="004C311D">
        <w:rPr>
          <w:b/>
          <w:szCs w:val="24"/>
        </w:rPr>
        <w:t xml:space="preserve">restate </w:t>
      </w:r>
      <w:r w:rsidRPr="004C311D">
        <w:rPr>
          <w:szCs w:val="24"/>
        </w:rPr>
        <w:t xml:space="preserve">it? Use the same idea, but different words. </w:t>
      </w:r>
      <w:r w:rsidRPr="004C311D">
        <w:rPr>
          <w:b/>
          <w:szCs w:val="24"/>
        </w:rPr>
        <w:t>Write</w:t>
      </w:r>
      <w:r w:rsidRPr="004C311D">
        <w:rPr>
          <w:szCs w:val="24"/>
        </w:rPr>
        <w:t xml:space="preserve"> your Concluding Statement at the end of your piece.</w:t>
      </w:r>
      <w:r w:rsidR="00F61D7A" w:rsidRPr="004C311D">
        <w:rPr>
          <w:szCs w:val="24"/>
        </w:rPr>
        <w:t xml:space="preserve"> </w:t>
      </w:r>
    </w:p>
    <w:p w14:paraId="53DCAA1A" w14:textId="77777777" w:rsidR="004C311D" w:rsidRDefault="004C311D" w:rsidP="004C311D">
      <w:pPr>
        <w:pStyle w:val="ListParagraph"/>
        <w:spacing w:line="276" w:lineRule="auto"/>
        <w:rPr>
          <w:szCs w:val="24"/>
        </w:rPr>
      </w:pPr>
    </w:p>
    <w:p w14:paraId="537684A8" w14:textId="77777777" w:rsidR="00C2039A" w:rsidRPr="004C311D" w:rsidRDefault="00C2039A" w:rsidP="00C2039A">
      <w:pPr>
        <w:pStyle w:val="ListParagraph"/>
        <w:numPr>
          <w:ilvl w:val="0"/>
          <w:numId w:val="16"/>
        </w:numPr>
        <w:spacing w:line="276" w:lineRule="auto"/>
        <w:rPr>
          <w:szCs w:val="24"/>
        </w:rPr>
      </w:pPr>
      <w:r w:rsidRPr="004C311D">
        <w:rPr>
          <w:szCs w:val="24"/>
        </w:rPr>
        <w:t xml:space="preserve">With a pencil in your hand, </w:t>
      </w:r>
      <w:r w:rsidRPr="004C311D">
        <w:rPr>
          <w:b/>
          <w:szCs w:val="24"/>
        </w:rPr>
        <w:t xml:space="preserve">read </w:t>
      </w:r>
      <w:r w:rsidRPr="004C311D">
        <w:rPr>
          <w:szCs w:val="24"/>
        </w:rPr>
        <w:t xml:space="preserve">your </w:t>
      </w:r>
      <w:r w:rsidR="00CF7868" w:rsidRPr="004C311D">
        <w:rPr>
          <w:szCs w:val="24"/>
        </w:rPr>
        <w:t xml:space="preserve">whole </w:t>
      </w:r>
      <w:r w:rsidRPr="004C311D">
        <w:rPr>
          <w:szCs w:val="24"/>
        </w:rPr>
        <w:t xml:space="preserve">piece aloud to a partner. </w:t>
      </w:r>
      <w:r w:rsidRPr="004C311D">
        <w:rPr>
          <w:b/>
          <w:szCs w:val="24"/>
        </w:rPr>
        <w:t>Revise and edit</w:t>
      </w:r>
      <w:r w:rsidRPr="004C311D">
        <w:rPr>
          <w:szCs w:val="24"/>
        </w:rPr>
        <w:t xml:space="preserve"> as you read.</w:t>
      </w:r>
    </w:p>
    <w:p w14:paraId="04CBF960" w14:textId="77777777" w:rsidR="007419FA" w:rsidRPr="00932123" w:rsidRDefault="007419FA" w:rsidP="007419FA">
      <w:pPr>
        <w:spacing w:line="276" w:lineRule="auto"/>
        <w:rPr>
          <w:szCs w:val="24"/>
        </w:rPr>
      </w:pPr>
    </w:p>
    <w:p w14:paraId="202A9146" w14:textId="77777777" w:rsidR="004C311D" w:rsidRPr="00932123" w:rsidRDefault="00AE328B" w:rsidP="004C311D">
      <w:pPr>
        <w:spacing w:line="276" w:lineRule="auto"/>
        <w:rPr>
          <w:szCs w:val="24"/>
        </w:rPr>
      </w:pPr>
      <w:r>
        <w:rPr>
          <w:szCs w:val="24"/>
        </w:rPr>
        <w:br w:type="page"/>
      </w:r>
      <w:r w:rsidR="004C311D" w:rsidRPr="00932123">
        <w:rPr>
          <w:szCs w:val="24"/>
        </w:rPr>
        <w:lastRenderedPageBreak/>
        <w:t xml:space="preserve">Name:                                                                                </w:t>
      </w:r>
      <w:r w:rsidR="004C311D">
        <w:rPr>
          <w:szCs w:val="24"/>
        </w:rPr>
        <w:tab/>
      </w:r>
      <w:r w:rsidR="004C311D">
        <w:rPr>
          <w:szCs w:val="24"/>
        </w:rPr>
        <w:tab/>
      </w:r>
      <w:r w:rsidR="004C311D">
        <w:rPr>
          <w:szCs w:val="24"/>
        </w:rPr>
        <w:tab/>
      </w:r>
      <w:r w:rsidR="004C311D">
        <w:rPr>
          <w:szCs w:val="24"/>
        </w:rPr>
        <w:tab/>
      </w:r>
      <w:r w:rsidR="004C311D" w:rsidRPr="00932123">
        <w:rPr>
          <w:szCs w:val="24"/>
        </w:rPr>
        <w:t xml:space="preserve"> Date:</w:t>
      </w:r>
    </w:p>
    <w:p w14:paraId="1C13E327" w14:textId="77777777" w:rsidR="004C311D" w:rsidRPr="00932123" w:rsidRDefault="004C311D" w:rsidP="004C311D">
      <w:pPr>
        <w:spacing w:line="276" w:lineRule="auto"/>
        <w:rPr>
          <w:szCs w:val="24"/>
        </w:rPr>
      </w:pPr>
      <w:r w:rsidRPr="00932123">
        <w:rPr>
          <w:szCs w:val="24"/>
        </w:rPr>
        <w:t>Title of story:</w:t>
      </w:r>
      <w:r w:rsidRPr="00932123">
        <w:rPr>
          <w:i/>
          <w:szCs w:val="24"/>
        </w:rPr>
        <w:t xml:space="preserve"> </w:t>
      </w:r>
      <w:r w:rsidRPr="00932123">
        <w:rPr>
          <w:b/>
          <w:szCs w:val="24"/>
        </w:rPr>
        <w:t>“</w:t>
      </w:r>
      <w:r>
        <w:rPr>
          <w:b/>
          <w:szCs w:val="24"/>
        </w:rPr>
        <w:t>Across The Wide Dark Sea: The Mayflower Journey</w:t>
      </w:r>
      <w:r w:rsidRPr="00932123">
        <w:rPr>
          <w:b/>
          <w:szCs w:val="24"/>
        </w:rPr>
        <w:t>”</w:t>
      </w:r>
    </w:p>
    <w:p w14:paraId="41FE15E7" w14:textId="77777777" w:rsidR="00AE328B" w:rsidRPr="0038198C" w:rsidRDefault="00AE328B" w:rsidP="004C311D">
      <w:pPr>
        <w:spacing w:line="276" w:lineRule="auto"/>
        <w:rPr>
          <w:szCs w:val="24"/>
        </w:rPr>
      </w:pPr>
    </w:p>
    <w:p w14:paraId="4B9B0460" w14:textId="77777777" w:rsidR="00AE328B" w:rsidRPr="00915667" w:rsidRDefault="00AE328B" w:rsidP="00AE328B">
      <w:pPr>
        <w:spacing w:line="276" w:lineRule="auto"/>
        <w:jc w:val="center"/>
        <w:rPr>
          <w:i/>
          <w:szCs w:val="24"/>
        </w:rPr>
      </w:pPr>
      <w:r w:rsidRPr="00915667">
        <w:rPr>
          <w:b/>
          <w:i/>
          <w:szCs w:val="24"/>
        </w:rPr>
        <w:t xml:space="preserve">What were some of the hardships the Pilgrims faced?  </w:t>
      </w:r>
    </w:p>
    <w:p w14:paraId="1503BF54" w14:textId="77777777" w:rsidR="00AE328B" w:rsidRPr="0038198C" w:rsidRDefault="00AE328B" w:rsidP="00AE328B">
      <w:pPr>
        <w:spacing w:line="276" w:lineRule="auto"/>
        <w:jc w:val="center"/>
        <w:rPr>
          <w:rFonts w:ascii="Comic Sans MS" w:hAnsi="Comic Sans MS"/>
          <w:b/>
          <w:i/>
          <w:szCs w:val="24"/>
        </w:rPr>
      </w:pPr>
    </w:p>
    <w:tbl>
      <w:tblPr>
        <w:tblStyle w:val="TableGrid"/>
        <w:tblW w:w="0" w:type="auto"/>
        <w:tblLook w:val="04A0" w:firstRow="1" w:lastRow="0" w:firstColumn="1" w:lastColumn="0" w:noHBand="0" w:noVBand="1"/>
      </w:tblPr>
      <w:tblGrid>
        <w:gridCol w:w="3933"/>
        <w:gridCol w:w="4624"/>
        <w:gridCol w:w="883"/>
        <w:gridCol w:w="856"/>
      </w:tblGrid>
      <w:tr w:rsidR="00AE328B" w:rsidRPr="0038198C" w14:paraId="2160EA0D" w14:textId="77777777">
        <w:tc>
          <w:tcPr>
            <w:tcW w:w="3933" w:type="dxa"/>
          </w:tcPr>
          <w:p w14:paraId="4BCFB4EF" w14:textId="77777777" w:rsidR="00AE328B" w:rsidRPr="00421359" w:rsidRDefault="00AE328B" w:rsidP="008A74D6">
            <w:pPr>
              <w:jc w:val="center"/>
              <w:rPr>
                <w:b/>
                <w:i/>
                <w:sz w:val="28"/>
                <w:szCs w:val="28"/>
              </w:rPr>
            </w:pPr>
            <w:r w:rsidRPr="00421359">
              <w:rPr>
                <w:b/>
                <w:i/>
                <w:sz w:val="28"/>
                <w:szCs w:val="28"/>
              </w:rPr>
              <w:t>Evidence</w:t>
            </w:r>
          </w:p>
          <w:p w14:paraId="7A5D103C" w14:textId="77777777" w:rsidR="00AE328B" w:rsidRPr="00421359" w:rsidRDefault="00AE328B" w:rsidP="008A74D6">
            <w:pPr>
              <w:jc w:val="center"/>
              <w:rPr>
                <w:b/>
                <w:szCs w:val="24"/>
              </w:rPr>
            </w:pPr>
            <w:r w:rsidRPr="00421359">
              <w:rPr>
                <w:b/>
                <w:szCs w:val="24"/>
              </w:rPr>
              <w:t>What hardships did the Pilgrims face?</w:t>
            </w:r>
          </w:p>
        </w:tc>
        <w:tc>
          <w:tcPr>
            <w:tcW w:w="4624" w:type="dxa"/>
          </w:tcPr>
          <w:p w14:paraId="5F44BEB6" w14:textId="77777777" w:rsidR="00AE328B" w:rsidRPr="00421359" w:rsidRDefault="00AE328B" w:rsidP="008A74D6">
            <w:pPr>
              <w:jc w:val="center"/>
              <w:rPr>
                <w:b/>
                <w:i/>
                <w:sz w:val="28"/>
                <w:szCs w:val="28"/>
              </w:rPr>
            </w:pPr>
            <w:r w:rsidRPr="00421359">
              <w:rPr>
                <w:b/>
                <w:i/>
                <w:sz w:val="28"/>
                <w:szCs w:val="28"/>
              </w:rPr>
              <w:t>Elaboration</w:t>
            </w:r>
          </w:p>
          <w:p w14:paraId="6B554220" w14:textId="77777777" w:rsidR="00AE328B" w:rsidRPr="00421359" w:rsidRDefault="00AE328B" w:rsidP="008A74D6">
            <w:pPr>
              <w:jc w:val="center"/>
              <w:rPr>
                <w:b/>
                <w:szCs w:val="24"/>
              </w:rPr>
            </w:pPr>
            <w:r w:rsidRPr="00421359">
              <w:rPr>
                <w:b/>
                <w:szCs w:val="24"/>
              </w:rPr>
              <w:t>Why was that a hardship?</w:t>
            </w:r>
          </w:p>
        </w:tc>
        <w:tc>
          <w:tcPr>
            <w:tcW w:w="883" w:type="dxa"/>
          </w:tcPr>
          <w:p w14:paraId="40D6C90D" w14:textId="77777777" w:rsidR="00AE328B" w:rsidRPr="00421359" w:rsidRDefault="00421359" w:rsidP="008A74D6">
            <w:pPr>
              <w:rPr>
                <w:b/>
              </w:rPr>
            </w:pPr>
            <w:r w:rsidRPr="00421359">
              <w:rPr>
                <w:b/>
              </w:rPr>
              <w:t>P</w:t>
            </w:r>
            <w:r w:rsidR="00AE328B" w:rsidRPr="00421359">
              <w:rPr>
                <w:b/>
              </w:rPr>
              <w:t>ages</w:t>
            </w:r>
          </w:p>
        </w:tc>
        <w:tc>
          <w:tcPr>
            <w:tcW w:w="856" w:type="dxa"/>
          </w:tcPr>
          <w:p w14:paraId="0AEBC248" w14:textId="77777777" w:rsidR="00AE328B" w:rsidRPr="0038198C" w:rsidRDefault="00AE328B" w:rsidP="008A74D6">
            <w:pPr>
              <w:rPr>
                <w:sz w:val="18"/>
                <w:szCs w:val="18"/>
              </w:rPr>
            </w:pPr>
            <w:r w:rsidRPr="0038198C">
              <w:rPr>
                <w:sz w:val="18"/>
                <w:szCs w:val="18"/>
              </w:rPr>
              <w:t>Check here if you used this</w:t>
            </w:r>
          </w:p>
          <w:p w14:paraId="1188ED5F" w14:textId="77777777" w:rsidR="00AE328B" w:rsidRPr="0038198C" w:rsidRDefault="00AE328B" w:rsidP="008A74D6">
            <w:pPr>
              <w:rPr>
                <w:sz w:val="18"/>
                <w:szCs w:val="18"/>
              </w:rPr>
            </w:pPr>
            <w:r w:rsidRPr="0038198C">
              <w:rPr>
                <w:sz w:val="18"/>
                <w:szCs w:val="18"/>
              </w:rPr>
              <w:t>evidence in your</w:t>
            </w:r>
          </w:p>
          <w:p w14:paraId="4D07053E" w14:textId="77777777" w:rsidR="00AE328B" w:rsidRPr="0038198C" w:rsidRDefault="00AE328B" w:rsidP="008A74D6">
            <w:r w:rsidRPr="0038198C">
              <w:rPr>
                <w:sz w:val="18"/>
                <w:szCs w:val="18"/>
              </w:rPr>
              <w:t>piece.</w:t>
            </w:r>
          </w:p>
        </w:tc>
      </w:tr>
      <w:tr w:rsidR="00AE328B" w:rsidRPr="0038198C" w14:paraId="226756E2" w14:textId="77777777">
        <w:trPr>
          <w:trHeight w:val="710"/>
        </w:trPr>
        <w:tc>
          <w:tcPr>
            <w:tcW w:w="3933" w:type="dxa"/>
          </w:tcPr>
          <w:p w14:paraId="1DFFB5FD" w14:textId="77777777" w:rsidR="00AE328B" w:rsidRPr="004C311D" w:rsidRDefault="00AE328B" w:rsidP="008A74D6">
            <w:pPr>
              <w:rPr>
                <w:rFonts w:ascii="Apple Chancery" w:hAnsi="Apple Chancery"/>
                <w:sz w:val="22"/>
                <w:szCs w:val="22"/>
              </w:rPr>
            </w:pPr>
          </w:p>
          <w:p w14:paraId="75F56666" w14:textId="77777777" w:rsidR="00AE328B" w:rsidRPr="004C311D" w:rsidRDefault="00AE328B" w:rsidP="008A74D6">
            <w:pPr>
              <w:rPr>
                <w:rFonts w:ascii="Apple Chancery" w:hAnsi="Apple Chancery"/>
                <w:b/>
                <w:sz w:val="22"/>
                <w:szCs w:val="22"/>
              </w:rPr>
            </w:pPr>
            <w:r w:rsidRPr="004C311D">
              <w:rPr>
                <w:rFonts w:ascii="Apple Chancery" w:hAnsi="Apple Chancery"/>
                <w:b/>
                <w:sz w:val="22"/>
                <w:szCs w:val="22"/>
              </w:rPr>
              <w:t>ship was cramped,</w:t>
            </w:r>
          </w:p>
          <w:p w14:paraId="62665FCC" w14:textId="77777777" w:rsidR="00AE328B" w:rsidRPr="004C311D" w:rsidRDefault="00AE328B" w:rsidP="008A74D6">
            <w:pPr>
              <w:rPr>
                <w:rFonts w:ascii="Apple Chancery" w:hAnsi="Apple Chancery"/>
                <w:b/>
                <w:sz w:val="22"/>
                <w:szCs w:val="22"/>
              </w:rPr>
            </w:pPr>
            <w:r w:rsidRPr="004C311D">
              <w:rPr>
                <w:rFonts w:ascii="Apple Chancery" w:hAnsi="Apple Chancery"/>
                <w:b/>
                <w:sz w:val="22"/>
                <w:szCs w:val="22"/>
              </w:rPr>
              <w:t>Small, and it leaked</w:t>
            </w:r>
          </w:p>
        </w:tc>
        <w:tc>
          <w:tcPr>
            <w:tcW w:w="4624" w:type="dxa"/>
          </w:tcPr>
          <w:p w14:paraId="0C7601FC" w14:textId="77777777" w:rsidR="00AE328B" w:rsidRPr="004C311D" w:rsidRDefault="00AE328B" w:rsidP="008A74D6">
            <w:pPr>
              <w:rPr>
                <w:rFonts w:ascii="Apple Chancery" w:hAnsi="Apple Chancery"/>
                <w:b/>
                <w:sz w:val="22"/>
                <w:szCs w:val="22"/>
              </w:rPr>
            </w:pPr>
            <w:r w:rsidRPr="004C311D">
              <w:rPr>
                <w:rFonts w:ascii="Apple Chancery" w:hAnsi="Apple Chancery"/>
                <w:b/>
                <w:sz w:val="22"/>
                <w:szCs w:val="22"/>
              </w:rPr>
              <w:t xml:space="preserve">-cold and wet </w:t>
            </w:r>
          </w:p>
          <w:p w14:paraId="2636D11A" w14:textId="77777777" w:rsidR="00AE328B" w:rsidRPr="004C311D" w:rsidRDefault="00AE328B" w:rsidP="008A74D6">
            <w:pPr>
              <w:rPr>
                <w:rFonts w:ascii="Apple Chancery" w:hAnsi="Apple Chancery"/>
                <w:b/>
                <w:sz w:val="22"/>
                <w:szCs w:val="22"/>
              </w:rPr>
            </w:pPr>
            <w:r w:rsidRPr="004C311D">
              <w:rPr>
                <w:rFonts w:ascii="Apple Chancery" w:hAnsi="Apple Chancery"/>
                <w:b/>
                <w:sz w:val="22"/>
                <w:szCs w:val="22"/>
              </w:rPr>
              <w:t>-couldn’t cook hot food</w:t>
            </w:r>
          </w:p>
          <w:p w14:paraId="2000A0E6" w14:textId="77777777" w:rsidR="00AE328B" w:rsidRPr="004C311D" w:rsidRDefault="00AE328B" w:rsidP="008A74D6">
            <w:pPr>
              <w:rPr>
                <w:rFonts w:ascii="Apple Chancery" w:hAnsi="Apple Chancery"/>
                <w:b/>
                <w:sz w:val="22"/>
                <w:szCs w:val="22"/>
              </w:rPr>
            </w:pPr>
            <w:r w:rsidRPr="004C311D">
              <w:rPr>
                <w:rFonts w:ascii="Apple Chancery" w:hAnsi="Apple Chancery"/>
                <w:b/>
                <w:sz w:val="22"/>
                <w:szCs w:val="22"/>
              </w:rPr>
              <w:t xml:space="preserve">-no room to stand or sleep </w:t>
            </w:r>
          </w:p>
        </w:tc>
        <w:tc>
          <w:tcPr>
            <w:tcW w:w="883" w:type="dxa"/>
          </w:tcPr>
          <w:p w14:paraId="532951D9" w14:textId="77777777" w:rsidR="00AE328B" w:rsidRPr="004C311D" w:rsidRDefault="00AE328B" w:rsidP="008A74D6">
            <w:pPr>
              <w:rPr>
                <w:rFonts w:ascii="Apple Chancery" w:hAnsi="Apple Chancery"/>
                <w:b/>
                <w:sz w:val="22"/>
                <w:szCs w:val="22"/>
              </w:rPr>
            </w:pPr>
            <w:r w:rsidRPr="004C311D">
              <w:rPr>
                <w:rFonts w:ascii="Apple Chancery" w:hAnsi="Apple Chancery"/>
                <w:b/>
                <w:sz w:val="22"/>
                <w:szCs w:val="22"/>
              </w:rPr>
              <w:t>p.113</w:t>
            </w:r>
          </w:p>
          <w:p w14:paraId="7335D7CE" w14:textId="77777777" w:rsidR="00AE328B" w:rsidRPr="004C311D" w:rsidRDefault="00AE328B" w:rsidP="008A74D6">
            <w:pPr>
              <w:rPr>
                <w:rFonts w:ascii="Apple Chancery" w:hAnsi="Apple Chancery"/>
                <w:b/>
                <w:sz w:val="22"/>
                <w:szCs w:val="22"/>
              </w:rPr>
            </w:pPr>
            <w:r w:rsidRPr="004C311D">
              <w:rPr>
                <w:rFonts w:ascii="Apple Chancery" w:hAnsi="Apple Chancery"/>
                <w:b/>
                <w:sz w:val="22"/>
                <w:szCs w:val="22"/>
              </w:rPr>
              <w:t>p.116</w:t>
            </w:r>
          </w:p>
          <w:p w14:paraId="73A50234" w14:textId="77777777" w:rsidR="00AE328B" w:rsidRPr="004C311D" w:rsidRDefault="00AE328B" w:rsidP="008A74D6">
            <w:pPr>
              <w:rPr>
                <w:rFonts w:ascii="Apple Chancery" w:hAnsi="Apple Chancery"/>
                <w:b/>
                <w:sz w:val="22"/>
                <w:szCs w:val="22"/>
              </w:rPr>
            </w:pPr>
            <w:r w:rsidRPr="004C311D">
              <w:rPr>
                <w:rFonts w:ascii="Apple Chancery" w:hAnsi="Apple Chancery"/>
                <w:b/>
                <w:sz w:val="22"/>
                <w:szCs w:val="22"/>
              </w:rPr>
              <w:t>p.119</w:t>
            </w:r>
          </w:p>
        </w:tc>
        <w:tc>
          <w:tcPr>
            <w:tcW w:w="856" w:type="dxa"/>
          </w:tcPr>
          <w:p w14:paraId="1C527536" w14:textId="77777777" w:rsidR="00AE328B" w:rsidRPr="0038198C" w:rsidRDefault="00AE328B" w:rsidP="008A74D6">
            <w:pPr>
              <w:rPr>
                <w:rFonts w:ascii="Bradley Hand ITC" w:hAnsi="Bradley Hand ITC"/>
                <w:b/>
                <w:sz w:val="28"/>
                <w:szCs w:val="28"/>
              </w:rPr>
            </w:pPr>
          </w:p>
        </w:tc>
      </w:tr>
      <w:tr w:rsidR="00AE328B" w:rsidRPr="0038198C" w14:paraId="7BFBBE4D" w14:textId="77777777">
        <w:tc>
          <w:tcPr>
            <w:tcW w:w="3933" w:type="dxa"/>
          </w:tcPr>
          <w:p w14:paraId="717CF3C4" w14:textId="77777777" w:rsidR="00AE328B" w:rsidRPr="004C311D" w:rsidRDefault="00AE328B" w:rsidP="008A74D6">
            <w:pPr>
              <w:rPr>
                <w:rFonts w:ascii="Apple Chancery" w:hAnsi="Apple Chancery"/>
                <w:sz w:val="28"/>
                <w:szCs w:val="28"/>
              </w:rPr>
            </w:pPr>
          </w:p>
          <w:p w14:paraId="61A093F9" w14:textId="77777777" w:rsidR="00AE328B" w:rsidRPr="004C311D" w:rsidRDefault="00AE328B" w:rsidP="008A74D6">
            <w:pPr>
              <w:rPr>
                <w:rFonts w:ascii="Apple Chancery" w:hAnsi="Apple Chancery"/>
                <w:sz w:val="28"/>
                <w:szCs w:val="28"/>
              </w:rPr>
            </w:pPr>
          </w:p>
          <w:p w14:paraId="68599557" w14:textId="77777777" w:rsidR="00AE328B" w:rsidRPr="004C311D" w:rsidRDefault="00AE328B" w:rsidP="008A74D6">
            <w:pPr>
              <w:rPr>
                <w:rFonts w:ascii="Apple Chancery" w:hAnsi="Apple Chancery"/>
                <w:sz w:val="28"/>
                <w:szCs w:val="28"/>
              </w:rPr>
            </w:pPr>
          </w:p>
          <w:p w14:paraId="4FC31B4C" w14:textId="77777777" w:rsidR="00AE328B" w:rsidRPr="004C311D" w:rsidRDefault="00AE328B" w:rsidP="008A74D6">
            <w:pPr>
              <w:rPr>
                <w:rFonts w:ascii="Apple Chancery" w:hAnsi="Apple Chancery"/>
                <w:sz w:val="28"/>
                <w:szCs w:val="28"/>
              </w:rPr>
            </w:pPr>
          </w:p>
          <w:p w14:paraId="0AFB13A5" w14:textId="77777777" w:rsidR="00AE328B" w:rsidRPr="004C311D" w:rsidRDefault="00AE328B" w:rsidP="008A74D6">
            <w:pPr>
              <w:rPr>
                <w:rFonts w:ascii="Apple Chancery" w:hAnsi="Apple Chancery"/>
                <w:sz w:val="28"/>
                <w:szCs w:val="28"/>
              </w:rPr>
            </w:pPr>
          </w:p>
          <w:p w14:paraId="5D2D5D08" w14:textId="77777777" w:rsidR="00AE328B" w:rsidRPr="004C311D" w:rsidRDefault="00AE328B" w:rsidP="008A74D6">
            <w:pPr>
              <w:rPr>
                <w:rFonts w:ascii="Apple Chancery" w:hAnsi="Apple Chancery"/>
                <w:sz w:val="28"/>
                <w:szCs w:val="28"/>
              </w:rPr>
            </w:pPr>
          </w:p>
          <w:p w14:paraId="3056EFAC" w14:textId="77777777" w:rsidR="00AE328B" w:rsidRPr="004C311D" w:rsidRDefault="00AE328B" w:rsidP="008A74D6">
            <w:pPr>
              <w:rPr>
                <w:rFonts w:ascii="Apple Chancery" w:hAnsi="Apple Chancery"/>
                <w:sz w:val="28"/>
                <w:szCs w:val="28"/>
              </w:rPr>
            </w:pPr>
          </w:p>
        </w:tc>
        <w:tc>
          <w:tcPr>
            <w:tcW w:w="4624" w:type="dxa"/>
          </w:tcPr>
          <w:p w14:paraId="12356551" w14:textId="77777777" w:rsidR="00AE328B" w:rsidRPr="004C311D" w:rsidRDefault="00AE328B" w:rsidP="008A74D6">
            <w:pPr>
              <w:rPr>
                <w:rFonts w:ascii="Apple Chancery" w:hAnsi="Apple Chancery"/>
                <w:sz w:val="28"/>
                <w:szCs w:val="28"/>
              </w:rPr>
            </w:pPr>
          </w:p>
        </w:tc>
        <w:tc>
          <w:tcPr>
            <w:tcW w:w="883" w:type="dxa"/>
          </w:tcPr>
          <w:p w14:paraId="257C8103" w14:textId="77777777" w:rsidR="00AE328B" w:rsidRPr="004C311D" w:rsidRDefault="00AE328B" w:rsidP="008A74D6">
            <w:pPr>
              <w:rPr>
                <w:rFonts w:ascii="Apple Chancery" w:hAnsi="Apple Chancery"/>
              </w:rPr>
            </w:pPr>
          </w:p>
        </w:tc>
        <w:tc>
          <w:tcPr>
            <w:tcW w:w="856" w:type="dxa"/>
          </w:tcPr>
          <w:p w14:paraId="346E067D" w14:textId="77777777" w:rsidR="00AE328B" w:rsidRPr="004C311D" w:rsidRDefault="00AE328B" w:rsidP="008A74D6">
            <w:pPr>
              <w:rPr>
                <w:rFonts w:ascii="Apple Chancery" w:hAnsi="Apple Chancery"/>
              </w:rPr>
            </w:pPr>
          </w:p>
        </w:tc>
      </w:tr>
      <w:tr w:rsidR="00AE328B" w:rsidRPr="0038198C" w14:paraId="43FF2DAE" w14:textId="77777777">
        <w:tc>
          <w:tcPr>
            <w:tcW w:w="3933" w:type="dxa"/>
          </w:tcPr>
          <w:p w14:paraId="03C08876" w14:textId="77777777" w:rsidR="00AE328B" w:rsidRPr="004C311D" w:rsidRDefault="00AE328B" w:rsidP="008A74D6">
            <w:pPr>
              <w:rPr>
                <w:rFonts w:ascii="Apple Chancery" w:hAnsi="Apple Chancery"/>
                <w:sz w:val="28"/>
                <w:szCs w:val="28"/>
              </w:rPr>
            </w:pPr>
          </w:p>
          <w:p w14:paraId="0C3FCD58" w14:textId="77777777" w:rsidR="00AE328B" w:rsidRPr="004C311D" w:rsidRDefault="00AE328B" w:rsidP="008A74D6">
            <w:pPr>
              <w:rPr>
                <w:rFonts w:ascii="Apple Chancery" w:hAnsi="Apple Chancery"/>
                <w:sz w:val="28"/>
                <w:szCs w:val="28"/>
              </w:rPr>
            </w:pPr>
          </w:p>
          <w:p w14:paraId="06B55E79" w14:textId="77777777" w:rsidR="00AE328B" w:rsidRPr="004C311D" w:rsidRDefault="00AE328B" w:rsidP="008A74D6">
            <w:pPr>
              <w:rPr>
                <w:rFonts w:ascii="Apple Chancery" w:hAnsi="Apple Chancery"/>
                <w:sz w:val="28"/>
                <w:szCs w:val="28"/>
              </w:rPr>
            </w:pPr>
          </w:p>
          <w:p w14:paraId="76F5EF97" w14:textId="77777777" w:rsidR="00AE328B" w:rsidRPr="004C311D" w:rsidRDefault="00AE328B" w:rsidP="008A74D6">
            <w:pPr>
              <w:rPr>
                <w:rFonts w:ascii="Apple Chancery" w:hAnsi="Apple Chancery"/>
                <w:sz w:val="28"/>
                <w:szCs w:val="28"/>
              </w:rPr>
            </w:pPr>
          </w:p>
          <w:p w14:paraId="53F5776E" w14:textId="77777777" w:rsidR="00AE328B" w:rsidRPr="004C311D" w:rsidRDefault="00AE328B" w:rsidP="008A74D6">
            <w:pPr>
              <w:rPr>
                <w:rFonts w:ascii="Apple Chancery" w:hAnsi="Apple Chancery"/>
                <w:sz w:val="28"/>
                <w:szCs w:val="28"/>
              </w:rPr>
            </w:pPr>
          </w:p>
          <w:p w14:paraId="0AF38F4E" w14:textId="77777777" w:rsidR="00AE328B" w:rsidRPr="004C311D" w:rsidRDefault="00AE328B" w:rsidP="008A74D6">
            <w:pPr>
              <w:rPr>
                <w:rFonts w:ascii="Apple Chancery" w:hAnsi="Apple Chancery"/>
                <w:sz w:val="28"/>
                <w:szCs w:val="28"/>
              </w:rPr>
            </w:pPr>
          </w:p>
        </w:tc>
        <w:tc>
          <w:tcPr>
            <w:tcW w:w="4624" w:type="dxa"/>
          </w:tcPr>
          <w:p w14:paraId="3CCD5CBB" w14:textId="77777777" w:rsidR="00AE328B" w:rsidRPr="004C311D" w:rsidRDefault="00AE328B" w:rsidP="008A74D6">
            <w:pPr>
              <w:rPr>
                <w:rFonts w:ascii="Apple Chancery" w:hAnsi="Apple Chancery"/>
                <w:sz w:val="28"/>
                <w:szCs w:val="28"/>
              </w:rPr>
            </w:pPr>
          </w:p>
        </w:tc>
        <w:tc>
          <w:tcPr>
            <w:tcW w:w="883" w:type="dxa"/>
          </w:tcPr>
          <w:p w14:paraId="2D6B5105" w14:textId="77777777" w:rsidR="00AE328B" w:rsidRPr="004C311D" w:rsidRDefault="00AE328B" w:rsidP="008A74D6">
            <w:pPr>
              <w:rPr>
                <w:rFonts w:ascii="Apple Chancery" w:hAnsi="Apple Chancery"/>
              </w:rPr>
            </w:pPr>
          </w:p>
        </w:tc>
        <w:tc>
          <w:tcPr>
            <w:tcW w:w="856" w:type="dxa"/>
          </w:tcPr>
          <w:p w14:paraId="090FF38D" w14:textId="77777777" w:rsidR="00AE328B" w:rsidRPr="004C311D" w:rsidRDefault="00AE328B" w:rsidP="008A74D6">
            <w:pPr>
              <w:rPr>
                <w:rFonts w:ascii="Apple Chancery" w:hAnsi="Apple Chancery"/>
              </w:rPr>
            </w:pPr>
          </w:p>
        </w:tc>
      </w:tr>
      <w:tr w:rsidR="00AE328B" w:rsidRPr="0038198C" w14:paraId="2583B496" w14:textId="77777777" w:rsidTr="004C311D">
        <w:trPr>
          <w:trHeight w:val="3014"/>
        </w:trPr>
        <w:tc>
          <w:tcPr>
            <w:tcW w:w="3933" w:type="dxa"/>
          </w:tcPr>
          <w:p w14:paraId="2F8854AA" w14:textId="77777777" w:rsidR="00AE328B" w:rsidRPr="004C311D" w:rsidRDefault="00AE328B" w:rsidP="008A74D6">
            <w:pPr>
              <w:rPr>
                <w:rFonts w:ascii="Apple Chancery" w:hAnsi="Apple Chancery"/>
                <w:sz w:val="28"/>
                <w:szCs w:val="28"/>
              </w:rPr>
            </w:pPr>
          </w:p>
        </w:tc>
        <w:tc>
          <w:tcPr>
            <w:tcW w:w="4624" w:type="dxa"/>
          </w:tcPr>
          <w:p w14:paraId="1C24B92E" w14:textId="77777777" w:rsidR="00AE328B" w:rsidRPr="004C311D" w:rsidRDefault="00AE328B" w:rsidP="008A74D6">
            <w:pPr>
              <w:rPr>
                <w:rFonts w:ascii="Apple Chancery" w:hAnsi="Apple Chancery"/>
                <w:sz w:val="28"/>
                <w:szCs w:val="28"/>
              </w:rPr>
            </w:pPr>
          </w:p>
          <w:p w14:paraId="47E0CEC3" w14:textId="77777777" w:rsidR="00AE328B" w:rsidRPr="004C311D" w:rsidRDefault="00AE328B" w:rsidP="008A74D6">
            <w:pPr>
              <w:rPr>
                <w:rFonts w:ascii="Apple Chancery" w:hAnsi="Apple Chancery"/>
                <w:sz w:val="28"/>
                <w:szCs w:val="28"/>
              </w:rPr>
            </w:pPr>
          </w:p>
          <w:p w14:paraId="1668D965" w14:textId="77777777" w:rsidR="00AE328B" w:rsidRPr="004C311D" w:rsidRDefault="00AE328B" w:rsidP="008A74D6">
            <w:pPr>
              <w:rPr>
                <w:rFonts w:ascii="Apple Chancery" w:hAnsi="Apple Chancery"/>
                <w:sz w:val="28"/>
                <w:szCs w:val="28"/>
              </w:rPr>
            </w:pPr>
          </w:p>
          <w:p w14:paraId="4F68C744" w14:textId="77777777" w:rsidR="00AE328B" w:rsidRPr="004C311D" w:rsidRDefault="00AE328B" w:rsidP="008A74D6">
            <w:pPr>
              <w:rPr>
                <w:rFonts w:ascii="Apple Chancery" w:hAnsi="Apple Chancery"/>
                <w:sz w:val="28"/>
                <w:szCs w:val="28"/>
              </w:rPr>
            </w:pPr>
          </w:p>
          <w:p w14:paraId="01B151CD" w14:textId="77777777" w:rsidR="00AE328B" w:rsidRPr="004C311D" w:rsidRDefault="00AE328B" w:rsidP="008A74D6">
            <w:pPr>
              <w:rPr>
                <w:rFonts w:ascii="Apple Chancery" w:hAnsi="Apple Chancery"/>
                <w:sz w:val="28"/>
                <w:szCs w:val="28"/>
              </w:rPr>
            </w:pPr>
          </w:p>
          <w:p w14:paraId="0A9BCDA3" w14:textId="77777777" w:rsidR="00AE328B" w:rsidRPr="004C311D" w:rsidRDefault="00AE328B" w:rsidP="008A74D6">
            <w:pPr>
              <w:rPr>
                <w:rFonts w:ascii="Apple Chancery" w:hAnsi="Apple Chancery"/>
                <w:sz w:val="28"/>
                <w:szCs w:val="28"/>
              </w:rPr>
            </w:pPr>
          </w:p>
          <w:p w14:paraId="162CA77C" w14:textId="77777777" w:rsidR="00AE328B" w:rsidRPr="004C311D" w:rsidRDefault="00AE328B" w:rsidP="008A74D6">
            <w:pPr>
              <w:rPr>
                <w:rFonts w:ascii="Apple Chancery" w:hAnsi="Apple Chancery"/>
                <w:sz w:val="28"/>
                <w:szCs w:val="28"/>
              </w:rPr>
            </w:pPr>
          </w:p>
        </w:tc>
        <w:tc>
          <w:tcPr>
            <w:tcW w:w="883" w:type="dxa"/>
          </w:tcPr>
          <w:p w14:paraId="4A21EC2C" w14:textId="77777777" w:rsidR="00AE328B" w:rsidRPr="004C311D" w:rsidRDefault="00AE328B" w:rsidP="008A74D6">
            <w:pPr>
              <w:rPr>
                <w:rFonts w:ascii="Apple Chancery" w:hAnsi="Apple Chancery"/>
              </w:rPr>
            </w:pPr>
          </w:p>
        </w:tc>
        <w:tc>
          <w:tcPr>
            <w:tcW w:w="856" w:type="dxa"/>
          </w:tcPr>
          <w:p w14:paraId="126E1E0E" w14:textId="77777777" w:rsidR="00AE328B" w:rsidRPr="004C311D" w:rsidRDefault="00AE328B" w:rsidP="008A74D6">
            <w:pPr>
              <w:rPr>
                <w:rFonts w:ascii="Apple Chancery" w:hAnsi="Apple Chancery"/>
              </w:rPr>
            </w:pPr>
          </w:p>
        </w:tc>
      </w:tr>
    </w:tbl>
    <w:p w14:paraId="48B3AC7E" w14:textId="77777777" w:rsidR="00AE328B" w:rsidRPr="0038198C" w:rsidRDefault="00AE328B" w:rsidP="00AE328B">
      <w:pPr>
        <w:rPr>
          <w:b/>
          <w:i/>
          <w:noProof/>
          <w:sz w:val="28"/>
          <w:szCs w:val="28"/>
        </w:rPr>
      </w:pPr>
    </w:p>
    <w:p w14:paraId="2FED3AFC" w14:textId="77777777" w:rsidR="00AE328B" w:rsidRPr="0038198C" w:rsidRDefault="00AE328B" w:rsidP="00AE328B">
      <w:pPr>
        <w:rPr>
          <w:b/>
          <w:i/>
          <w:noProof/>
          <w:sz w:val="28"/>
          <w:szCs w:val="28"/>
        </w:rPr>
      </w:pPr>
    </w:p>
    <w:p w14:paraId="3AFCADE3" w14:textId="77777777" w:rsidR="00AE328B" w:rsidRDefault="00AE328B">
      <w:pPr>
        <w:rPr>
          <w:szCs w:val="24"/>
        </w:rPr>
      </w:pPr>
    </w:p>
    <w:p w14:paraId="0AA7BD3A" w14:textId="77777777" w:rsidR="006D65A2" w:rsidRDefault="006D65A2">
      <w:pPr>
        <w:rPr>
          <w:szCs w:val="24"/>
        </w:rPr>
      </w:pPr>
      <w:r>
        <w:rPr>
          <w:szCs w:val="24"/>
        </w:rPr>
        <w:br w:type="page"/>
      </w:r>
    </w:p>
    <w:p w14:paraId="601312CA" w14:textId="77777777" w:rsidR="0038198C" w:rsidRPr="00932123" w:rsidRDefault="0038198C">
      <w:pPr>
        <w:rPr>
          <w:szCs w:val="24"/>
        </w:rPr>
      </w:pPr>
    </w:p>
    <w:p w14:paraId="56C4BC7A" w14:textId="77777777" w:rsidR="004C311D" w:rsidRPr="00932123" w:rsidRDefault="004C311D" w:rsidP="004C311D">
      <w:pPr>
        <w:spacing w:line="276" w:lineRule="auto"/>
        <w:rPr>
          <w:szCs w:val="24"/>
        </w:rPr>
      </w:pPr>
      <w:r w:rsidRPr="00932123">
        <w:rPr>
          <w:szCs w:val="24"/>
        </w:rPr>
        <w:t xml:space="preserve">Name:                                                                                </w:t>
      </w:r>
      <w:r>
        <w:rPr>
          <w:szCs w:val="24"/>
        </w:rPr>
        <w:tab/>
      </w:r>
      <w:r>
        <w:rPr>
          <w:szCs w:val="24"/>
        </w:rPr>
        <w:tab/>
      </w:r>
      <w:r>
        <w:rPr>
          <w:szCs w:val="24"/>
        </w:rPr>
        <w:tab/>
      </w:r>
      <w:r>
        <w:rPr>
          <w:szCs w:val="24"/>
        </w:rPr>
        <w:tab/>
      </w:r>
      <w:r w:rsidRPr="00932123">
        <w:rPr>
          <w:szCs w:val="24"/>
        </w:rPr>
        <w:t xml:space="preserve"> Date:</w:t>
      </w:r>
    </w:p>
    <w:p w14:paraId="547F8024" w14:textId="77777777" w:rsidR="004C311D" w:rsidRPr="00932123" w:rsidRDefault="004C311D" w:rsidP="004C311D">
      <w:pPr>
        <w:spacing w:line="276" w:lineRule="auto"/>
        <w:rPr>
          <w:szCs w:val="24"/>
        </w:rPr>
      </w:pPr>
      <w:r w:rsidRPr="00932123">
        <w:rPr>
          <w:szCs w:val="24"/>
        </w:rPr>
        <w:t>Title of story:</w:t>
      </w:r>
      <w:r w:rsidRPr="00932123">
        <w:rPr>
          <w:i/>
          <w:szCs w:val="24"/>
        </w:rPr>
        <w:t xml:space="preserve"> </w:t>
      </w:r>
      <w:r w:rsidRPr="00932123">
        <w:rPr>
          <w:b/>
          <w:szCs w:val="24"/>
        </w:rPr>
        <w:t>“</w:t>
      </w:r>
      <w:r>
        <w:rPr>
          <w:b/>
          <w:szCs w:val="24"/>
        </w:rPr>
        <w:t>Across The Wide Dark Sea: The Mayflower Journey</w:t>
      </w:r>
      <w:r w:rsidRPr="00932123">
        <w:rPr>
          <w:b/>
          <w:szCs w:val="24"/>
        </w:rPr>
        <w:t>”</w:t>
      </w:r>
    </w:p>
    <w:p w14:paraId="3A63CD87" w14:textId="77777777" w:rsidR="00196573" w:rsidRPr="00932123" w:rsidRDefault="00196573" w:rsidP="00B428A7">
      <w:pPr>
        <w:spacing w:line="276" w:lineRule="auto"/>
        <w:rPr>
          <w:b/>
          <w:i/>
          <w:szCs w:val="24"/>
        </w:rPr>
      </w:pPr>
    </w:p>
    <w:p w14:paraId="21D095D4" w14:textId="77777777" w:rsidR="004C311D" w:rsidRPr="004372ED" w:rsidRDefault="004C311D" w:rsidP="004C311D">
      <w:pPr>
        <w:spacing w:line="276" w:lineRule="auto"/>
        <w:jc w:val="center"/>
        <w:rPr>
          <w:i/>
          <w:sz w:val="28"/>
          <w:szCs w:val="28"/>
        </w:rPr>
      </w:pPr>
      <w:r w:rsidRPr="004372ED">
        <w:rPr>
          <w:i/>
          <w:sz w:val="28"/>
          <w:szCs w:val="28"/>
        </w:rPr>
        <w:t>Writing Draft</w:t>
      </w:r>
    </w:p>
    <w:p w14:paraId="5A109B10" w14:textId="77777777" w:rsidR="004C311D" w:rsidRPr="00D621B3" w:rsidRDefault="004C311D" w:rsidP="004C311D">
      <w:pPr>
        <w:spacing w:line="276" w:lineRule="auto"/>
        <w:jc w:val="center"/>
        <w:rPr>
          <w:i/>
          <w:szCs w:val="24"/>
        </w:rPr>
      </w:pPr>
      <w:r w:rsidRPr="00D621B3">
        <w:rPr>
          <w:b/>
          <w:i/>
          <w:szCs w:val="24"/>
        </w:rPr>
        <w:t xml:space="preserve">What were some of the hardships the Pilgrims faced?  </w:t>
      </w:r>
    </w:p>
    <w:p w14:paraId="4A19A5BB" w14:textId="77777777" w:rsidR="004C311D" w:rsidRPr="004372ED" w:rsidRDefault="004C311D" w:rsidP="004C311D">
      <w:pPr>
        <w:spacing w:line="276" w:lineRule="auto"/>
        <w:jc w:val="center"/>
        <w:rPr>
          <w:i/>
          <w:sz w:val="28"/>
          <w:szCs w:val="28"/>
        </w:rPr>
      </w:pPr>
    </w:p>
    <w:p w14:paraId="54F7C682" w14:textId="77777777" w:rsidR="005F3AC0" w:rsidRPr="0038198C" w:rsidRDefault="004C311D" w:rsidP="00AE328B">
      <w:pPr>
        <w:spacing w:line="276" w:lineRule="auto"/>
        <w:rPr>
          <w:b/>
          <w:i/>
          <w:noProof/>
          <w:sz w:val="28"/>
          <w:szCs w:val="28"/>
        </w:rPr>
      </w:pPr>
      <w:r w:rsidRPr="004C311D">
        <w:rPr>
          <w:sz w:val="32"/>
          <w:szCs w:val="3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AE328B" w:rsidRPr="0038198C">
        <w:rPr>
          <w:b/>
          <w:i/>
          <w:noProof/>
          <w:sz w:val="28"/>
          <w:szCs w:val="28"/>
        </w:rPr>
        <w:t xml:space="preserve"> </w:t>
      </w:r>
    </w:p>
    <w:p w14:paraId="40873F52" w14:textId="77777777" w:rsidR="005F3AC0" w:rsidRPr="0038198C" w:rsidRDefault="005F3AC0">
      <w:pPr>
        <w:rPr>
          <w:b/>
          <w:i/>
          <w:noProof/>
          <w:sz w:val="28"/>
          <w:szCs w:val="28"/>
        </w:rPr>
      </w:pPr>
    </w:p>
    <w:p w14:paraId="15F3DC7C" w14:textId="77777777" w:rsidR="00472C01" w:rsidRDefault="00472C01" w:rsidP="004C311D">
      <w:pPr>
        <w:spacing w:line="276" w:lineRule="auto"/>
        <w:jc w:val="center"/>
        <w:rPr>
          <w:b/>
          <w:i/>
          <w:noProof/>
          <w:sz w:val="28"/>
          <w:szCs w:val="28"/>
        </w:rPr>
      </w:pPr>
    </w:p>
    <w:p w14:paraId="1F94FB51" w14:textId="49993786" w:rsidR="004C311D" w:rsidRPr="004372ED" w:rsidRDefault="004C311D" w:rsidP="004C311D">
      <w:pPr>
        <w:spacing w:line="276" w:lineRule="auto"/>
        <w:jc w:val="center"/>
        <w:rPr>
          <w:b/>
          <w:i/>
          <w:noProof/>
          <w:sz w:val="28"/>
          <w:szCs w:val="28"/>
        </w:rPr>
      </w:pPr>
      <w:bookmarkStart w:id="0" w:name="_GoBack"/>
      <w:bookmarkEnd w:id="0"/>
      <w:r w:rsidRPr="004372ED">
        <w:rPr>
          <w:b/>
          <w:i/>
          <w:noProof/>
          <w:sz w:val="28"/>
          <w:szCs w:val="28"/>
        </w:rPr>
        <w:lastRenderedPageBreak/>
        <w:t>Teacher Pages</w:t>
      </w:r>
    </w:p>
    <w:p w14:paraId="317A13B1" w14:textId="77777777" w:rsidR="00C8788F" w:rsidRPr="0038198C" w:rsidRDefault="004C311D" w:rsidP="004C311D">
      <w:pPr>
        <w:spacing w:line="276" w:lineRule="auto"/>
        <w:jc w:val="center"/>
        <w:rPr>
          <w:i/>
          <w:szCs w:val="24"/>
        </w:rPr>
      </w:pPr>
      <w:r w:rsidRPr="004372ED">
        <w:rPr>
          <w:i/>
          <w:szCs w:val="24"/>
        </w:rPr>
        <w:t>Sample Graphic Organizer (</w:t>
      </w:r>
      <w:r>
        <w:rPr>
          <w:i/>
          <w:szCs w:val="24"/>
        </w:rPr>
        <w:t>Students may add additional evidence.</w:t>
      </w:r>
      <w:r w:rsidRPr="004372ED">
        <w:rPr>
          <w:i/>
          <w:szCs w:val="24"/>
        </w:rPr>
        <w:t>)</w:t>
      </w:r>
    </w:p>
    <w:p w14:paraId="335228CC" w14:textId="77777777" w:rsidR="00C8788F" w:rsidRPr="0038198C" w:rsidRDefault="00C8788F" w:rsidP="00C8788F">
      <w:pPr>
        <w:spacing w:line="276" w:lineRule="auto"/>
        <w:rPr>
          <w:b/>
          <w:i/>
          <w:sz w:val="16"/>
          <w:szCs w:val="16"/>
        </w:rPr>
      </w:pPr>
    </w:p>
    <w:p w14:paraId="71F3D620" w14:textId="77777777" w:rsidR="00806FED" w:rsidRPr="004C311D" w:rsidRDefault="006D374D" w:rsidP="003C43F1">
      <w:pPr>
        <w:spacing w:line="276" w:lineRule="auto"/>
        <w:rPr>
          <w:i/>
          <w:szCs w:val="24"/>
        </w:rPr>
      </w:pPr>
      <w:r w:rsidRPr="004C311D">
        <w:rPr>
          <w:b/>
          <w:i/>
          <w:szCs w:val="24"/>
        </w:rPr>
        <w:t>FOCUSING QUESTION:</w:t>
      </w:r>
      <w:r w:rsidRPr="004C311D">
        <w:rPr>
          <w:i/>
          <w:szCs w:val="24"/>
        </w:rPr>
        <w:t xml:space="preserve"> </w:t>
      </w:r>
      <w:r w:rsidR="00806FED" w:rsidRPr="004C311D">
        <w:rPr>
          <w:i/>
          <w:szCs w:val="24"/>
        </w:rPr>
        <w:t xml:space="preserve">What were some of the hardships the Pilgrims faced?  </w:t>
      </w:r>
    </w:p>
    <w:p w14:paraId="326A766C" w14:textId="77777777" w:rsidR="00806FED" w:rsidRPr="003C43F1" w:rsidRDefault="006D374D" w:rsidP="003C43F1">
      <w:pPr>
        <w:rPr>
          <w:i/>
          <w:sz w:val="16"/>
          <w:szCs w:val="16"/>
        </w:rPr>
      </w:pPr>
      <w:r w:rsidRPr="004C311D">
        <w:rPr>
          <w:b/>
          <w:i/>
          <w:szCs w:val="24"/>
        </w:rPr>
        <w:t>POSSIBLE FOCUS STATEMENT:</w:t>
      </w:r>
      <w:r w:rsidR="00C8788F" w:rsidRPr="003C43F1">
        <w:rPr>
          <w:b/>
          <w:i/>
          <w:szCs w:val="24"/>
        </w:rPr>
        <w:t xml:space="preserve"> </w:t>
      </w:r>
      <w:r w:rsidR="00806FED" w:rsidRPr="003C43F1">
        <w:rPr>
          <w:i/>
          <w:szCs w:val="24"/>
        </w:rPr>
        <w:t xml:space="preserve">The Pilgrims faced many hardships on their journey to America.  </w:t>
      </w:r>
    </w:p>
    <w:p w14:paraId="394DDD2F" w14:textId="77777777" w:rsidR="00F12749" w:rsidRPr="0038198C" w:rsidRDefault="00F12749" w:rsidP="00806FED">
      <w:pPr>
        <w:rPr>
          <w:rFonts w:ascii="Comic Sans MS" w:hAnsi="Comic Sans MS"/>
          <w:i/>
          <w:szCs w:val="24"/>
        </w:rPr>
      </w:pPr>
    </w:p>
    <w:tbl>
      <w:tblPr>
        <w:tblStyle w:val="TableGrid"/>
        <w:tblW w:w="0" w:type="auto"/>
        <w:tblLook w:val="04A0" w:firstRow="1" w:lastRow="0" w:firstColumn="1" w:lastColumn="0" w:noHBand="0" w:noVBand="1"/>
      </w:tblPr>
      <w:tblGrid>
        <w:gridCol w:w="4629"/>
        <w:gridCol w:w="4067"/>
        <w:gridCol w:w="877"/>
      </w:tblGrid>
      <w:tr w:rsidR="00F12749" w:rsidRPr="0038198C" w14:paraId="7EAEAC7B" w14:textId="77777777">
        <w:tc>
          <w:tcPr>
            <w:tcW w:w="4629" w:type="dxa"/>
          </w:tcPr>
          <w:p w14:paraId="7B2B26A4" w14:textId="77777777" w:rsidR="00F12749" w:rsidRPr="00420AC9" w:rsidRDefault="00F12749" w:rsidP="00336D78">
            <w:pPr>
              <w:spacing w:line="276" w:lineRule="auto"/>
              <w:jc w:val="center"/>
              <w:rPr>
                <w:b/>
                <w:i/>
                <w:sz w:val="28"/>
                <w:szCs w:val="28"/>
              </w:rPr>
            </w:pPr>
            <w:r w:rsidRPr="00420AC9">
              <w:rPr>
                <w:b/>
                <w:i/>
                <w:sz w:val="28"/>
                <w:szCs w:val="28"/>
              </w:rPr>
              <w:t>Evidence</w:t>
            </w:r>
          </w:p>
          <w:p w14:paraId="41766839" w14:textId="77777777" w:rsidR="00806FED" w:rsidRPr="00420AC9" w:rsidRDefault="00806FED" w:rsidP="00336D78">
            <w:pPr>
              <w:spacing w:line="276" w:lineRule="auto"/>
              <w:jc w:val="center"/>
              <w:rPr>
                <w:b/>
                <w:szCs w:val="24"/>
              </w:rPr>
            </w:pPr>
            <w:r w:rsidRPr="00420AC9">
              <w:rPr>
                <w:b/>
                <w:szCs w:val="24"/>
              </w:rPr>
              <w:t>What hardships did the Pilgrims face?</w:t>
            </w:r>
          </w:p>
          <w:p w14:paraId="76893C47" w14:textId="77777777" w:rsidR="00F12749" w:rsidRPr="0038198C" w:rsidRDefault="00F12749" w:rsidP="00336D78">
            <w:pPr>
              <w:spacing w:line="276" w:lineRule="auto"/>
              <w:jc w:val="center"/>
              <w:rPr>
                <w:sz w:val="18"/>
                <w:szCs w:val="18"/>
              </w:rPr>
            </w:pPr>
          </w:p>
        </w:tc>
        <w:tc>
          <w:tcPr>
            <w:tcW w:w="4067" w:type="dxa"/>
          </w:tcPr>
          <w:p w14:paraId="09DA6D60" w14:textId="77777777" w:rsidR="00F12749" w:rsidRPr="00420AC9" w:rsidRDefault="00F12749" w:rsidP="00F12749">
            <w:pPr>
              <w:spacing w:line="276" w:lineRule="auto"/>
              <w:jc w:val="center"/>
              <w:rPr>
                <w:b/>
                <w:i/>
                <w:sz w:val="28"/>
                <w:szCs w:val="28"/>
              </w:rPr>
            </w:pPr>
            <w:r w:rsidRPr="00420AC9">
              <w:rPr>
                <w:b/>
                <w:i/>
                <w:sz w:val="28"/>
                <w:szCs w:val="28"/>
              </w:rPr>
              <w:t xml:space="preserve">Elaboration </w:t>
            </w:r>
          </w:p>
          <w:p w14:paraId="1BA2BFD6" w14:textId="77777777" w:rsidR="00F12749" w:rsidRPr="00420AC9" w:rsidRDefault="00806FED" w:rsidP="00F12749">
            <w:pPr>
              <w:spacing w:line="276" w:lineRule="auto"/>
              <w:jc w:val="center"/>
              <w:rPr>
                <w:b/>
                <w:szCs w:val="24"/>
              </w:rPr>
            </w:pPr>
            <w:r w:rsidRPr="00420AC9">
              <w:rPr>
                <w:b/>
                <w:szCs w:val="24"/>
              </w:rPr>
              <w:t>Why was that a hardship?</w:t>
            </w:r>
          </w:p>
        </w:tc>
        <w:tc>
          <w:tcPr>
            <w:tcW w:w="858" w:type="dxa"/>
          </w:tcPr>
          <w:p w14:paraId="4DA644EA" w14:textId="77777777" w:rsidR="00F12749" w:rsidRPr="00420AC9" w:rsidRDefault="00F12749" w:rsidP="00336D78">
            <w:pPr>
              <w:spacing w:line="276" w:lineRule="auto"/>
              <w:rPr>
                <w:b/>
                <w:sz w:val="20"/>
              </w:rPr>
            </w:pPr>
            <w:r w:rsidRPr="00420AC9">
              <w:rPr>
                <w:b/>
                <w:szCs w:val="24"/>
              </w:rPr>
              <w:t>Page</w:t>
            </w:r>
            <w:r w:rsidR="00806FED" w:rsidRPr="00420AC9">
              <w:rPr>
                <w:b/>
                <w:szCs w:val="24"/>
              </w:rPr>
              <w:t>s</w:t>
            </w:r>
          </w:p>
        </w:tc>
      </w:tr>
      <w:tr w:rsidR="00F12749" w:rsidRPr="0038198C" w14:paraId="6B4F850C" w14:textId="77777777">
        <w:tc>
          <w:tcPr>
            <w:tcW w:w="4629" w:type="dxa"/>
          </w:tcPr>
          <w:p w14:paraId="0E1BE4F8" w14:textId="77777777" w:rsidR="00806FED" w:rsidRPr="004C311D" w:rsidRDefault="00806FED" w:rsidP="00806FED">
            <w:pPr>
              <w:rPr>
                <w:rFonts w:ascii="Apple Chancery" w:hAnsi="Apple Chancery"/>
                <w:sz w:val="22"/>
                <w:szCs w:val="22"/>
              </w:rPr>
            </w:pPr>
            <w:r w:rsidRPr="004C311D">
              <w:rPr>
                <w:rFonts w:ascii="Apple Chancery" w:hAnsi="Apple Chancery"/>
                <w:sz w:val="22"/>
                <w:szCs w:val="22"/>
              </w:rPr>
              <w:t>ship was cramped,</w:t>
            </w:r>
          </w:p>
          <w:p w14:paraId="5F2BC25A" w14:textId="77777777" w:rsidR="00F12749" w:rsidRPr="004C311D" w:rsidRDefault="00806FED" w:rsidP="00806FED">
            <w:pPr>
              <w:spacing w:line="276" w:lineRule="auto"/>
              <w:rPr>
                <w:rFonts w:ascii="Apple Chancery" w:hAnsi="Apple Chancery"/>
                <w:sz w:val="22"/>
                <w:szCs w:val="22"/>
              </w:rPr>
            </w:pPr>
            <w:r w:rsidRPr="004C311D">
              <w:rPr>
                <w:rFonts w:ascii="Apple Chancery" w:hAnsi="Apple Chancery"/>
                <w:sz w:val="22"/>
                <w:szCs w:val="22"/>
              </w:rPr>
              <w:t>Small, and it leaked</w:t>
            </w:r>
          </w:p>
        </w:tc>
        <w:tc>
          <w:tcPr>
            <w:tcW w:w="4067" w:type="dxa"/>
          </w:tcPr>
          <w:p w14:paraId="2CCBE2BE" w14:textId="77777777" w:rsidR="00806FED" w:rsidRPr="004C311D" w:rsidRDefault="005D3F75" w:rsidP="00806FED">
            <w:pPr>
              <w:rPr>
                <w:rFonts w:ascii="Apple Chancery" w:hAnsi="Apple Chancery"/>
                <w:sz w:val="22"/>
                <w:szCs w:val="22"/>
              </w:rPr>
            </w:pPr>
            <w:r w:rsidRPr="004C311D">
              <w:rPr>
                <w:rFonts w:ascii="Apple Chancery" w:hAnsi="Apple Chancery"/>
                <w:sz w:val="22"/>
                <w:szCs w:val="22"/>
              </w:rPr>
              <w:t>-cold and wet</w:t>
            </w:r>
          </w:p>
          <w:p w14:paraId="24C66A04" w14:textId="77777777" w:rsidR="00806FED" w:rsidRPr="004C311D" w:rsidRDefault="00806FED" w:rsidP="00806FED">
            <w:pPr>
              <w:rPr>
                <w:rFonts w:ascii="Apple Chancery" w:hAnsi="Apple Chancery"/>
                <w:sz w:val="22"/>
                <w:szCs w:val="22"/>
              </w:rPr>
            </w:pPr>
            <w:r w:rsidRPr="004C311D">
              <w:rPr>
                <w:rFonts w:ascii="Apple Chancery" w:hAnsi="Apple Chancery"/>
                <w:sz w:val="22"/>
                <w:szCs w:val="22"/>
              </w:rPr>
              <w:t>-couldn’t cook hot food</w:t>
            </w:r>
          </w:p>
          <w:p w14:paraId="6ADDF0DE" w14:textId="77777777" w:rsidR="00F12749" w:rsidRPr="004C311D" w:rsidRDefault="00806FED" w:rsidP="00806FED">
            <w:pPr>
              <w:spacing w:line="276" w:lineRule="auto"/>
              <w:rPr>
                <w:rFonts w:ascii="Apple Chancery" w:hAnsi="Apple Chancery"/>
                <w:sz w:val="22"/>
                <w:szCs w:val="22"/>
              </w:rPr>
            </w:pPr>
            <w:r w:rsidRPr="004C311D">
              <w:rPr>
                <w:rFonts w:ascii="Apple Chancery" w:hAnsi="Apple Chancery"/>
                <w:sz w:val="22"/>
                <w:szCs w:val="22"/>
              </w:rPr>
              <w:t>-no room to stand or sleep</w:t>
            </w:r>
          </w:p>
        </w:tc>
        <w:tc>
          <w:tcPr>
            <w:tcW w:w="858" w:type="dxa"/>
          </w:tcPr>
          <w:p w14:paraId="5F6E778C" w14:textId="77777777" w:rsidR="00806FED" w:rsidRPr="004C311D" w:rsidRDefault="00806FED" w:rsidP="00806FED">
            <w:pPr>
              <w:rPr>
                <w:rFonts w:ascii="Apple Chancery" w:hAnsi="Apple Chancery"/>
                <w:sz w:val="22"/>
                <w:szCs w:val="22"/>
              </w:rPr>
            </w:pPr>
            <w:r w:rsidRPr="004C311D">
              <w:rPr>
                <w:rFonts w:ascii="Apple Chancery" w:hAnsi="Apple Chancery"/>
                <w:sz w:val="22"/>
                <w:szCs w:val="22"/>
              </w:rPr>
              <w:t>p.113</w:t>
            </w:r>
          </w:p>
          <w:p w14:paraId="2BED1C4A" w14:textId="77777777" w:rsidR="00806FED" w:rsidRPr="004C311D" w:rsidRDefault="00806FED" w:rsidP="00806FED">
            <w:pPr>
              <w:rPr>
                <w:rFonts w:ascii="Apple Chancery" w:hAnsi="Apple Chancery"/>
                <w:sz w:val="22"/>
                <w:szCs w:val="22"/>
              </w:rPr>
            </w:pPr>
            <w:r w:rsidRPr="004C311D">
              <w:rPr>
                <w:rFonts w:ascii="Apple Chancery" w:hAnsi="Apple Chancery"/>
                <w:sz w:val="22"/>
                <w:szCs w:val="22"/>
              </w:rPr>
              <w:t>p.116</w:t>
            </w:r>
          </w:p>
          <w:p w14:paraId="426301F9" w14:textId="77777777" w:rsidR="00F12749" w:rsidRPr="004C311D" w:rsidRDefault="00806FED" w:rsidP="00806FED">
            <w:pPr>
              <w:spacing w:line="276" w:lineRule="auto"/>
              <w:rPr>
                <w:rFonts w:ascii="Apple Chancery" w:hAnsi="Apple Chancery"/>
                <w:sz w:val="22"/>
                <w:szCs w:val="22"/>
              </w:rPr>
            </w:pPr>
            <w:r w:rsidRPr="004C311D">
              <w:rPr>
                <w:rFonts w:ascii="Apple Chancery" w:hAnsi="Apple Chancery"/>
                <w:sz w:val="22"/>
                <w:szCs w:val="22"/>
              </w:rPr>
              <w:t>p.119</w:t>
            </w:r>
          </w:p>
        </w:tc>
      </w:tr>
      <w:tr w:rsidR="00F12749" w:rsidRPr="0038198C" w14:paraId="4DCA8E86" w14:textId="77777777">
        <w:tc>
          <w:tcPr>
            <w:tcW w:w="4629" w:type="dxa"/>
          </w:tcPr>
          <w:p w14:paraId="64B00429" w14:textId="77777777" w:rsidR="00806FED" w:rsidRPr="004C311D" w:rsidRDefault="00D532F5" w:rsidP="00336D78">
            <w:pPr>
              <w:spacing w:line="276" w:lineRule="auto"/>
              <w:rPr>
                <w:rFonts w:ascii="Apple Chancery" w:hAnsi="Apple Chancery"/>
                <w:sz w:val="22"/>
                <w:szCs w:val="22"/>
              </w:rPr>
            </w:pPr>
            <w:r w:rsidRPr="004C311D">
              <w:rPr>
                <w:rFonts w:ascii="Apple Chancery" w:hAnsi="Apple Chancery"/>
                <w:sz w:val="22"/>
                <w:szCs w:val="22"/>
              </w:rPr>
              <w:t>No homes in America</w:t>
            </w:r>
          </w:p>
          <w:p w14:paraId="4F9C7AD3" w14:textId="77777777" w:rsidR="00D532F5" w:rsidRPr="004C311D" w:rsidRDefault="00D532F5" w:rsidP="00336D78">
            <w:pPr>
              <w:spacing w:line="276" w:lineRule="auto"/>
              <w:rPr>
                <w:rFonts w:ascii="Apple Chancery" w:hAnsi="Apple Chancery"/>
                <w:sz w:val="22"/>
                <w:szCs w:val="22"/>
              </w:rPr>
            </w:pPr>
            <w:r w:rsidRPr="004C311D">
              <w:rPr>
                <w:rFonts w:ascii="Apple Chancery" w:hAnsi="Apple Chancery"/>
                <w:sz w:val="22"/>
                <w:szCs w:val="22"/>
              </w:rPr>
              <w:t>winter time</w:t>
            </w:r>
          </w:p>
          <w:p w14:paraId="4120DA00" w14:textId="77777777" w:rsidR="00D532F5" w:rsidRPr="004C311D" w:rsidRDefault="00D532F5" w:rsidP="00336D78">
            <w:pPr>
              <w:spacing w:line="276" w:lineRule="auto"/>
              <w:rPr>
                <w:rFonts w:ascii="Apple Chancery" w:hAnsi="Apple Chancery"/>
                <w:sz w:val="22"/>
                <w:szCs w:val="22"/>
              </w:rPr>
            </w:pPr>
          </w:p>
          <w:p w14:paraId="24581AAD" w14:textId="77777777" w:rsidR="00806FED" w:rsidRPr="004C311D" w:rsidRDefault="00806FED" w:rsidP="00D532F5">
            <w:pPr>
              <w:spacing w:line="276" w:lineRule="auto"/>
              <w:rPr>
                <w:rFonts w:ascii="Apple Chancery" w:hAnsi="Apple Chancery"/>
                <w:sz w:val="22"/>
                <w:szCs w:val="22"/>
              </w:rPr>
            </w:pPr>
          </w:p>
        </w:tc>
        <w:tc>
          <w:tcPr>
            <w:tcW w:w="4067" w:type="dxa"/>
          </w:tcPr>
          <w:p w14:paraId="63042F2B" w14:textId="77777777" w:rsidR="00F12749" w:rsidRPr="004C311D" w:rsidRDefault="00D532F5" w:rsidP="00336D78">
            <w:pPr>
              <w:spacing w:line="276" w:lineRule="auto"/>
              <w:rPr>
                <w:rFonts w:ascii="Apple Chancery" w:hAnsi="Apple Chancery"/>
                <w:sz w:val="22"/>
                <w:szCs w:val="22"/>
              </w:rPr>
            </w:pPr>
            <w:r w:rsidRPr="004C311D">
              <w:rPr>
                <w:rFonts w:ascii="Apple Chancery" w:hAnsi="Apple Chancery"/>
                <w:sz w:val="22"/>
                <w:szCs w:val="22"/>
              </w:rPr>
              <w:t>-many died</w:t>
            </w:r>
          </w:p>
          <w:p w14:paraId="32927A09" w14:textId="77777777" w:rsidR="00D532F5" w:rsidRPr="004C311D" w:rsidRDefault="00D532F5" w:rsidP="00336D78">
            <w:pPr>
              <w:spacing w:line="276" w:lineRule="auto"/>
              <w:rPr>
                <w:rFonts w:ascii="Apple Chancery" w:hAnsi="Apple Chancery"/>
                <w:sz w:val="22"/>
                <w:szCs w:val="22"/>
              </w:rPr>
            </w:pPr>
            <w:r w:rsidRPr="004C311D">
              <w:rPr>
                <w:rFonts w:ascii="Apple Chancery" w:hAnsi="Apple Chancery"/>
                <w:sz w:val="22"/>
                <w:szCs w:val="22"/>
              </w:rPr>
              <w:t>-the weather was cold</w:t>
            </w:r>
          </w:p>
          <w:p w14:paraId="386076F3" w14:textId="77777777" w:rsidR="00D532F5" w:rsidRPr="004C311D" w:rsidRDefault="00D532F5" w:rsidP="00336D78">
            <w:pPr>
              <w:spacing w:line="276" w:lineRule="auto"/>
              <w:rPr>
                <w:rFonts w:ascii="Apple Chancery" w:hAnsi="Apple Chancery"/>
                <w:sz w:val="22"/>
                <w:szCs w:val="22"/>
              </w:rPr>
            </w:pPr>
            <w:r w:rsidRPr="004C311D">
              <w:rPr>
                <w:rFonts w:ascii="Apple Chancery" w:hAnsi="Apple Chancery"/>
                <w:sz w:val="22"/>
                <w:szCs w:val="22"/>
              </w:rPr>
              <w:t>-the Pilgrims lived on the tiny ship in winter</w:t>
            </w:r>
          </w:p>
        </w:tc>
        <w:tc>
          <w:tcPr>
            <w:tcW w:w="858" w:type="dxa"/>
          </w:tcPr>
          <w:p w14:paraId="67C00D49" w14:textId="77777777" w:rsidR="00F12749" w:rsidRPr="004C311D" w:rsidRDefault="00D532F5" w:rsidP="00336D78">
            <w:pPr>
              <w:spacing w:line="276" w:lineRule="auto"/>
              <w:rPr>
                <w:rFonts w:ascii="Apple Chancery" w:hAnsi="Apple Chancery"/>
                <w:sz w:val="22"/>
                <w:szCs w:val="22"/>
              </w:rPr>
            </w:pPr>
            <w:r w:rsidRPr="004C311D">
              <w:rPr>
                <w:rFonts w:ascii="Apple Chancery" w:hAnsi="Apple Chancery"/>
                <w:sz w:val="22"/>
                <w:szCs w:val="22"/>
              </w:rPr>
              <w:t>p.124</w:t>
            </w:r>
          </w:p>
        </w:tc>
      </w:tr>
      <w:tr w:rsidR="00D532F5" w:rsidRPr="0038198C" w14:paraId="471746F9" w14:textId="77777777">
        <w:tc>
          <w:tcPr>
            <w:tcW w:w="4629" w:type="dxa"/>
          </w:tcPr>
          <w:p w14:paraId="6ECA7ED2" w14:textId="77777777" w:rsidR="00D532F5" w:rsidRPr="004C311D" w:rsidRDefault="00D532F5" w:rsidP="00D532F5">
            <w:pPr>
              <w:spacing w:line="276" w:lineRule="auto"/>
              <w:rPr>
                <w:rFonts w:ascii="Apple Chancery" w:hAnsi="Apple Chancery"/>
                <w:sz w:val="22"/>
                <w:szCs w:val="22"/>
              </w:rPr>
            </w:pPr>
            <w:r w:rsidRPr="004C311D">
              <w:rPr>
                <w:rFonts w:ascii="Apple Chancery" w:hAnsi="Apple Chancery"/>
                <w:sz w:val="22"/>
                <w:szCs w:val="22"/>
              </w:rPr>
              <w:t>Indians threatened</w:t>
            </w:r>
          </w:p>
          <w:p w14:paraId="69703DD1" w14:textId="77777777" w:rsidR="00D532F5" w:rsidRPr="004C311D" w:rsidRDefault="00D532F5" w:rsidP="00D532F5">
            <w:pPr>
              <w:spacing w:line="276" w:lineRule="auto"/>
              <w:rPr>
                <w:rFonts w:ascii="Apple Chancery" w:hAnsi="Apple Chancery"/>
                <w:sz w:val="22"/>
                <w:szCs w:val="22"/>
              </w:rPr>
            </w:pPr>
            <w:r w:rsidRPr="004C311D">
              <w:rPr>
                <w:rFonts w:ascii="Apple Chancery" w:hAnsi="Apple Chancery"/>
                <w:sz w:val="22"/>
                <w:szCs w:val="22"/>
              </w:rPr>
              <w:t>Food needed to be grown</w:t>
            </w:r>
          </w:p>
          <w:p w14:paraId="12005AC3" w14:textId="77777777" w:rsidR="00D532F5" w:rsidRPr="004C311D" w:rsidRDefault="00D532F5" w:rsidP="00336D78">
            <w:pPr>
              <w:spacing w:line="276" w:lineRule="auto"/>
              <w:rPr>
                <w:rFonts w:ascii="Apple Chancery" w:hAnsi="Apple Chancery"/>
                <w:sz w:val="22"/>
                <w:szCs w:val="22"/>
              </w:rPr>
            </w:pPr>
          </w:p>
        </w:tc>
        <w:tc>
          <w:tcPr>
            <w:tcW w:w="4067" w:type="dxa"/>
          </w:tcPr>
          <w:p w14:paraId="32A6AA88" w14:textId="77777777" w:rsidR="00D532F5" w:rsidRPr="004C311D" w:rsidRDefault="00D532F5" w:rsidP="00336D78">
            <w:pPr>
              <w:spacing w:line="276" w:lineRule="auto"/>
              <w:rPr>
                <w:rFonts w:ascii="Apple Chancery" w:hAnsi="Apple Chancery"/>
                <w:sz w:val="22"/>
                <w:szCs w:val="22"/>
              </w:rPr>
            </w:pPr>
            <w:r w:rsidRPr="004C311D">
              <w:rPr>
                <w:rFonts w:ascii="Apple Chancery" w:hAnsi="Apple Chancery"/>
                <w:sz w:val="22"/>
                <w:szCs w:val="22"/>
              </w:rPr>
              <w:t>-the Pilgrims could be killed</w:t>
            </w:r>
          </w:p>
          <w:p w14:paraId="3EE8E605" w14:textId="77777777" w:rsidR="00D532F5" w:rsidRPr="004C311D" w:rsidRDefault="00D532F5" w:rsidP="00336D78">
            <w:pPr>
              <w:spacing w:line="276" w:lineRule="auto"/>
              <w:rPr>
                <w:rFonts w:ascii="Apple Chancery" w:hAnsi="Apple Chancery"/>
                <w:sz w:val="22"/>
                <w:szCs w:val="22"/>
              </w:rPr>
            </w:pPr>
            <w:r w:rsidRPr="004C311D">
              <w:rPr>
                <w:rFonts w:ascii="Apple Chancery" w:hAnsi="Apple Chancery"/>
                <w:sz w:val="22"/>
                <w:szCs w:val="22"/>
              </w:rPr>
              <w:t>-they could starve</w:t>
            </w:r>
          </w:p>
          <w:p w14:paraId="07CD13A7" w14:textId="77777777" w:rsidR="00D532F5" w:rsidRPr="004C311D" w:rsidRDefault="00D532F5" w:rsidP="0074409F">
            <w:pPr>
              <w:spacing w:line="276" w:lineRule="auto"/>
              <w:rPr>
                <w:rFonts w:ascii="Apple Chancery" w:hAnsi="Apple Chancery"/>
                <w:sz w:val="22"/>
                <w:szCs w:val="22"/>
              </w:rPr>
            </w:pPr>
            <w:r w:rsidRPr="004C311D">
              <w:rPr>
                <w:rFonts w:ascii="Apple Chancery" w:hAnsi="Apple Chancery"/>
                <w:sz w:val="22"/>
                <w:szCs w:val="22"/>
              </w:rPr>
              <w:t xml:space="preserve">-they </w:t>
            </w:r>
            <w:r w:rsidR="0074409F" w:rsidRPr="004C311D">
              <w:rPr>
                <w:rFonts w:ascii="Apple Chancery" w:hAnsi="Apple Chancery"/>
                <w:sz w:val="22"/>
                <w:szCs w:val="22"/>
              </w:rPr>
              <w:t>might</w:t>
            </w:r>
            <w:r w:rsidRPr="004C311D">
              <w:rPr>
                <w:rFonts w:ascii="Apple Chancery" w:hAnsi="Apple Chancery"/>
                <w:sz w:val="22"/>
                <w:szCs w:val="22"/>
              </w:rPr>
              <w:t xml:space="preserve"> have to return to England</w:t>
            </w:r>
          </w:p>
        </w:tc>
        <w:tc>
          <w:tcPr>
            <w:tcW w:w="858" w:type="dxa"/>
          </w:tcPr>
          <w:p w14:paraId="6177AC3B" w14:textId="77777777" w:rsidR="00D532F5" w:rsidRPr="004C311D" w:rsidRDefault="00D532F5" w:rsidP="00336D78">
            <w:pPr>
              <w:spacing w:line="276" w:lineRule="auto"/>
              <w:rPr>
                <w:rFonts w:ascii="Apple Chancery" w:hAnsi="Apple Chancery"/>
                <w:sz w:val="22"/>
                <w:szCs w:val="22"/>
              </w:rPr>
            </w:pPr>
            <w:r w:rsidRPr="004C311D">
              <w:rPr>
                <w:rFonts w:ascii="Apple Chancery" w:hAnsi="Apple Chancery"/>
                <w:sz w:val="22"/>
                <w:szCs w:val="22"/>
              </w:rPr>
              <w:t>p.128</w:t>
            </w:r>
          </w:p>
        </w:tc>
      </w:tr>
    </w:tbl>
    <w:p w14:paraId="630A9BBE" w14:textId="77777777" w:rsidR="00F769F3" w:rsidRDefault="00F769F3" w:rsidP="00C8788F">
      <w:pPr>
        <w:rPr>
          <w:szCs w:val="24"/>
        </w:rPr>
      </w:pPr>
    </w:p>
    <w:p w14:paraId="2905A755" w14:textId="77777777" w:rsidR="004C311D" w:rsidRDefault="00C8788F" w:rsidP="00C8788F">
      <w:pPr>
        <w:rPr>
          <w:szCs w:val="24"/>
        </w:rPr>
      </w:pPr>
      <w:r w:rsidRPr="00F769F3">
        <w:rPr>
          <w:szCs w:val="24"/>
        </w:rPr>
        <w:t>Additional notes to the teacher about this piece:</w:t>
      </w:r>
    </w:p>
    <w:p w14:paraId="58F14384" w14:textId="77777777" w:rsidR="00C8788F" w:rsidRPr="00F769F3" w:rsidRDefault="00C8788F" w:rsidP="00C8788F">
      <w:pPr>
        <w:rPr>
          <w:szCs w:val="24"/>
        </w:rPr>
      </w:pPr>
    </w:p>
    <w:p w14:paraId="3AB7FE6A" w14:textId="77777777" w:rsidR="00373A13" w:rsidRPr="00F769F3" w:rsidRDefault="0074409F" w:rsidP="00373A13">
      <w:pPr>
        <w:pStyle w:val="ListParagraph"/>
        <w:numPr>
          <w:ilvl w:val="0"/>
          <w:numId w:val="10"/>
        </w:numPr>
        <w:spacing w:line="276" w:lineRule="auto"/>
        <w:rPr>
          <w:szCs w:val="24"/>
        </w:rPr>
      </w:pPr>
      <w:r w:rsidRPr="00F769F3">
        <w:rPr>
          <w:szCs w:val="24"/>
        </w:rPr>
        <w:t>There</w:t>
      </w:r>
      <w:r w:rsidR="00D532F5" w:rsidRPr="00F769F3">
        <w:rPr>
          <w:szCs w:val="24"/>
        </w:rPr>
        <w:t xml:space="preserve"> is an autho</w:t>
      </w:r>
      <w:r w:rsidR="004C311D">
        <w:rPr>
          <w:szCs w:val="24"/>
        </w:rPr>
        <w:t>r’s note at the end of the book</w:t>
      </w:r>
      <w:r w:rsidR="00D532F5" w:rsidRPr="00F769F3">
        <w:rPr>
          <w:szCs w:val="24"/>
        </w:rPr>
        <w:t xml:space="preserve"> </w:t>
      </w:r>
      <w:r w:rsidRPr="00F769F3">
        <w:rPr>
          <w:szCs w:val="24"/>
        </w:rPr>
        <w:t>that explains</w:t>
      </w:r>
      <w:r w:rsidR="00D532F5" w:rsidRPr="00F769F3">
        <w:rPr>
          <w:szCs w:val="24"/>
        </w:rPr>
        <w:t xml:space="preserve"> where the ideas came from for this text</w:t>
      </w:r>
      <w:r w:rsidRPr="00F769F3">
        <w:rPr>
          <w:szCs w:val="24"/>
        </w:rPr>
        <w:t xml:space="preserve"> – consider reading this with the class.</w:t>
      </w:r>
    </w:p>
    <w:p w14:paraId="3FA7EBB8" w14:textId="77777777" w:rsidR="00D532F5" w:rsidRPr="00F769F3" w:rsidRDefault="00D532F5" w:rsidP="00373A13">
      <w:pPr>
        <w:pStyle w:val="ListParagraph"/>
        <w:numPr>
          <w:ilvl w:val="0"/>
          <w:numId w:val="10"/>
        </w:numPr>
        <w:spacing w:line="276" w:lineRule="auto"/>
        <w:rPr>
          <w:szCs w:val="24"/>
        </w:rPr>
      </w:pPr>
      <w:r w:rsidRPr="00F769F3">
        <w:rPr>
          <w:szCs w:val="24"/>
        </w:rPr>
        <w:t xml:space="preserve">This text </w:t>
      </w:r>
      <w:r w:rsidR="0074409F" w:rsidRPr="00F769F3">
        <w:rPr>
          <w:szCs w:val="24"/>
        </w:rPr>
        <w:t xml:space="preserve">contains evidence of </w:t>
      </w:r>
      <w:r w:rsidRPr="00F769F3">
        <w:rPr>
          <w:szCs w:val="24"/>
        </w:rPr>
        <w:t xml:space="preserve">many different hardships the Pilgrims faced </w:t>
      </w:r>
      <w:r w:rsidR="0074409F" w:rsidRPr="00F769F3">
        <w:rPr>
          <w:szCs w:val="24"/>
        </w:rPr>
        <w:t>– student responses may differ.</w:t>
      </w:r>
    </w:p>
    <w:p w14:paraId="280AC910" w14:textId="77777777" w:rsidR="00D532F5" w:rsidRPr="00F769F3" w:rsidRDefault="00D532F5" w:rsidP="00373A13">
      <w:pPr>
        <w:pStyle w:val="ListParagraph"/>
        <w:numPr>
          <w:ilvl w:val="0"/>
          <w:numId w:val="10"/>
        </w:numPr>
        <w:spacing w:line="276" w:lineRule="auto"/>
        <w:rPr>
          <w:szCs w:val="24"/>
        </w:rPr>
      </w:pPr>
      <w:r w:rsidRPr="00F769F3">
        <w:rPr>
          <w:szCs w:val="24"/>
        </w:rPr>
        <w:t xml:space="preserve">Students may have extensive knowledge about the Mayflower journey and the Pilgrims.  Make sure their evidence and elaboration comes </w:t>
      </w:r>
      <w:r w:rsidRPr="00F769F3">
        <w:rPr>
          <w:szCs w:val="24"/>
          <w:u w:val="single"/>
        </w:rPr>
        <w:t>from the text.</w:t>
      </w:r>
      <w:r w:rsidRPr="00F769F3">
        <w:rPr>
          <w:szCs w:val="24"/>
        </w:rPr>
        <w:t xml:space="preserve"> </w:t>
      </w:r>
    </w:p>
    <w:p w14:paraId="40D02EC6" w14:textId="77777777" w:rsidR="00F769F3" w:rsidRDefault="00F769F3" w:rsidP="00373A13">
      <w:pPr>
        <w:spacing w:line="276" w:lineRule="auto"/>
        <w:ind w:left="360"/>
        <w:jc w:val="center"/>
        <w:rPr>
          <w:i/>
          <w:sz w:val="28"/>
          <w:szCs w:val="28"/>
        </w:rPr>
      </w:pPr>
    </w:p>
    <w:p w14:paraId="0D9F321B" w14:textId="77777777" w:rsidR="004C311D" w:rsidRDefault="004C311D" w:rsidP="00373A13">
      <w:pPr>
        <w:spacing w:line="276" w:lineRule="auto"/>
        <w:ind w:left="360"/>
        <w:jc w:val="center"/>
        <w:rPr>
          <w:i/>
          <w:sz w:val="28"/>
          <w:szCs w:val="28"/>
        </w:rPr>
      </w:pPr>
    </w:p>
    <w:p w14:paraId="2F51F6EC" w14:textId="77777777" w:rsidR="004C311D" w:rsidRDefault="004C311D" w:rsidP="00373A13">
      <w:pPr>
        <w:spacing w:line="276" w:lineRule="auto"/>
        <w:ind w:left="360"/>
        <w:jc w:val="center"/>
        <w:rPr>
          <w:i/>
          <w:sz w:val="28"/>
          <w:szCs w:val="28"/>
        </w:rPr>
      </w:pPr>
    </w:p>
    <w:p w14:paraId="767A8FA7" w14:textId="77777777" w:rsidR="004C311D" w:rsidRDefault="004C311D" w:rsidP="00373A13">
      <w:pPr>
        <w:spacing w:line="276" w:lineRule="auto"/>
        <w:ind w:left="360"/>
        <w:jc w:val="center"/>
        <w:rPr>
          <w:i/>
          <w:sz w:val="28"/>
          <w:szCs w:val="28"/>
        </w:rPr>
      </w:pPr>
    </w:p>
    <w:p w14:paraId="56E5E44A" w14:textId="77777777" w:rsidR="004C311D" w:rsidRDefault="004C311D" w:rsidP="00373A13">
      <w:pPr>
        <w:spacing w:line="276" w:lineRule="auto"/>
        <w:ind w:left="360"/>
        <w:jc w:val="center"/>
        <w:rPr>
          <w:i/>
          <w:sz w:val="28"/>
          <w:szCs w:val="28"/>
        </w:rPr>
      </w:pPr>
    </w:p>
    <w:p w14:paraId="4C73D701" w14:textId="77777777" w:rsidR="004C311D" w:rsidRDefault="004C311D" w:rsidP="00373A13">
      <w:pPr>
        <w:spacing w:line="276" w:lineRule="auto"/>
        <w:ind w:left="360"/>
        <w:jc w:val="center"/>
        <w:rPr>
          <w:i/>
          <w:sz w:val="28"/>
          <w:szCs w:val="28"/>
        </w:rPr>
      </w:pPr>
    </w:p>
    <w:p w14:paraId="130C1F54" w14:textId="77777777" w:rsidR="004C311D" w:rsidRDefault="004C311D" w:rsidP="00373A13">
      <w:pPr>
        <w:spacing w:line="276" w:lineRule="auto"/>
        <w:ind w:left="360"/>
        <w:jc w:val="center"/>
        <w:rPr>
          <w:i/>
          <w:sz w:val="28"/>
          <w:szCs w:val="28"/>
        </w:rPr>
      </w:pPr>
    </w:p>
    <w:p w14:paraId="531A8473" w14:textId="77777777" w:rsidR="004C311D" w:rsidRDefault="004C311D" w:rsidP="00373A13">
      <w:pPr>
        <w:spacing w:line="276" w:lineRule="auto"/>
        <w:ind w:left="360"/>
        <w:jc w:val="center"/>
        <w:rPr>
          <w:i/>
          <w:sz w:val="28"/>
          <w:szCs w:val="28"/>
        </w:rPr>
      </w:pPr>
    </w:p>
    <w:p w14:paraId="3B580CB0" w14:textId="77777777" w:rsidR="004C311D" w:rsidRDefault="004C311D" w:rsidP="00373A13">
      <w:pPr>
        <w:spacing w:line="276" w:lineRule="auto"/>
        <w:ind w:left="360"/>
        <w:jc w:val="center"/>
        <w:rPr>
          <w:i/>
          <w:sz w:val="28"/>
          <w:szCs w:val="28"/>
        </w:rPr>
      </w:pPr>
    </w:p>
    <w:p w14:paraId="3BEB9EC5" w14:textId="77777777" w:rsidR="004C311D" w:rsidRDefault="004C311D" w:rsidP="00373A13">
      <w:pPr>
        <w:spacing w:line="276" w:lineRule="auto"/>
        <w:ind w:left="360"/>
        <w:jc w:val="center"/>
        <w:rPr>
          <w:i/>
          <w:sz w:val="28"/>
          <w:szCs w:val="28"/>
        </w:rPr>
      </w:pPr>
    </w:p>
    <w:p w14:paraId="5936B572" w14:textId="77777777" w:rsidR="004C311D" w:rsidRDefault="004C311D" w:rsidP="00373A13">
      <w:pPr>
        <w:spacing w:line="276" w:lineRule="auto"/>
        <w:ind w:left="360"/>
        <w:jc w:val="center"/>
        <w:rPr>
          <w:i/>
          <w:sz w:val="28"/>
          <w:szCs w:val="28"/>
        </w:rPr>
      </w:pPr>
    </w:p>
    <w:p w14:paraId="22DBB400" w14:textId="77777777" w:rsidR="004C311D" w:rsidRDefault="004C311D" w:rsidP="00373A13">
      <w:pPr>
        <w:spacing w:line="276" w:lineRule="auto"/>
        <w:ind w:left="360"/>
        <w:jc w:val="center"/>
        <w:rPr>
          <w:i/>
          <w:sz w:val="28"/>
          <w:szCs w:val="28"/>
        </w:rPr>
      </w:pPr>
    </w:p>
    <w:p w14:paraId="619538D1" w14:textId="4E7F1B65" w:rsidR="004C311D" w:rsidRDefault="004C311D" w:rsidP="00373A13">
      <w:pPr>
        <w:spacing w:line="276" w:lineRule="auto"/>
        <w:ind w:left="360"/>
        <w:jc w:val="center"/>
        <w:rPr>
          <w:i/>
          <w:sz w:val="28"/>
          <w:szCs w:val="28"/>
        </w:rPr>
      </w:pPr>
    </w:p>
    <w:p w14:paraId="7D4ACFCC" w14:textId="3A12CAB5" w:rsidR="00472C01" w:rsidRDefault="00472C01" w:rsidP="00373A13">
      <w:pPr>
        <w:spacing w:line="276" w:lineRule="auto"/>
        <w:ind w:left="360"/>
        <w:jc w:val="center"/>
        <w:rPr>
          <w:i/>
          <w:sz w:val="28"/>
          <w:szCs w:val="28"/>
        </w:rPr>
      </w:pPr>
    </w:p>
    <w:p w14:paraId="7DF7567F" w14:textId="14BE30B0" w:rsidR="00472C01" w:rsidRDefault="00472C01" w:rsidP="00373A13">
      <w:pPr>
        <w:spacing w:line="276" w:lineRule="auto"/>
        <w:ind w:left="360"/>
        <w:jc w:val="center"/>
        <w:rPr>
          <w:i/>
          <w:sz w:val="28"/>
          <w:szCs w:val="28"/>
        </w:rPr>
      </w:pPr>
    </w:p>
    <w:p w14:paraId="5F5E8ECD" w14:textId="77777777" w:rsidR="00472C01" w:rsidRDefault="00472C01" w:rsidP="00373A13">
      <w:pPr>
        <w:spacing w:line="276" w:lineRule="auto"/>
        <w:ind w:left="360"/>
        <w:jc w:val="center"/>
        <w:rPr>
          <w:i/>
          <w:sz w:val="28"/>
          <w:szCs w:val="28"/>
        </w:rPr>
      </w:pPr>
    </w:p>
    <w:p w14:paraId="34B19B71" w14:textId="77777777" w:rsidR="004C311D" w:rsidRPr="00726CBE" w:rsidRDefault="004C311D" w:rsidP="004C311D">
      <w:pPr>
        <w:spacing w:line="276" w:lineRule="auto"/>
        <w:jc w:val="center"/>
        <w:rPr>
          <w:i/>
          <w:sz w:val="32"/>
          <w:szCs w:val="32"/>
        </w:rPr>
      </w:pPr>
      <w:r>
        <w:rPr>
          <w:i/>
          <w:sz w:val="32"/>
          <w:szCs w:val="32"/>
        </w:rPr>
        <w:t>Writing Sample</w:t>
      </w:r>
    </w:p>
    <w:p w14:paraId="1CA51F03" w14:textId="77777777" w:rsidR="004C311D" w:rsidRDefault="004C311D" w:rsidP="004C311D">
      <w:pPr>
        <w:spacing w:line="276" w:lineRule="auto"/>
        <w:jc w:val="center"/>
        <w:rPr>
          <w:i/>
          <w:szCs w:val="24"/>
        </w:rPr>
      </w:pPr>
    </w:p>
    <w:p w14:paraId="05A36B38" w14:textId="77777777" w:rsidR="004C311D" w:rsidRPr="00726CBE" w:rsidRDefault="004C311D" w:rsidP="004C311D">
      <w:pPr>
        <w:spacing w:line="276" w:lineRule="auto"/>
        <w:jc w:val="center"/>
        <w:rPr>
          <w:i/>
          <w:szCs w:val="24"/>
        </w:rPr>
      </w:pPr>
      <w:r>
        <w:rPr>
          <w:i/>
          <w:szCs w:val="24"/>
        </w:rPr>
        <w:t>NOTE: T</w:t>
      </w:r>
      <w:r w:rsidRPr="00726CBE">
        <w:rPr>
          <w:i/>
          <w:szCs w:val="24"/>
        </w:rPr>
        <w:t xml:space="preserve">his is for the teacher’s use only, not for students. The purpose is to show the teacher what the final piece might look like when students have completed their work. </w:t>
      </w:r>
    </w:p>
    <w:p w14:paraId="6954EE80" w14:textId="77777777" w:rsidR="00373A13" w:rsidRPr="004C311D" w:rsidRDefault="00373A13" w:rsidP="00B056C5">
      <w:pPr>
        <w:rPr>
          <w:rFonts w:asciiTheme="majorHAnsi" w:hAnsiTheme="majorHAnsi"/>
          <w:szCs w:val="24"/>
        </w:rPr>
      </w:pPr>
    </w:p>
    <w:p w14:paraId="7A4E9650" w14:textId="77777777" w:rsidR="006E6893" w:rsidRDefault="006E6893" w:rsidP="00F769F3">
      <w:pPr>
        <w:ind w:firstLine="720"/>
        <w:jc w:val="center"/>
        <w:rPr>
          <w:b/>
          <w:i/>
          <w:szCs w:val="24"/>
        </w:rPr>
      </w:pPr>
      <w:r w:rsidRPr="00F769F3">
        <w:rPr>
          <w:b/>
          <w:i/>
          <w:szCs w:val="24"/>
        </w:rPr>
        <w:t>What were some of the hardships the Pilgrims faced?</w:t>
      </w:r>
    </w:p>
    <w:p w14:paraId="33E977E5" w14:textId="77777777" w:rsidR="00F769F3" w:rsidRPr="00F769F3" w:rsidRDefault="00F769F3" w:rsidP="00F769F3">
      <w:pPr>
        <w:ind w:firstLine="720"/>
        <w:jc w:val="center"/>
        <w:rPr>
          <w:b/>
          <w:sz w:val="18"/>
          <w:szCs w:val="18"/>
        </w:rPr>
      </w:pPr>
    </w:p>
    <w:p w14:paraId="1EA95759" w14:textId="77777777" w:rsidR="005F3AC0" w:rsidRPr="000B6DBB" w:rsidRDefault="003E40FE" w:rsidP="004C311D">
      <w:pPr>
        <w:spacing w:line="360" w:lineRule="auto"/>
        <w:contextualSpacing/>
        <w:rPr>
          <w:sz w:val="28"/>
          <w:szCs w:val="28"/>
        </w:rPr>
      </w:pPr>
      <w:r>
        <w:rPr>
          <w:szCs w:val="24"/>
        </w:rPr>
        <w:tab/>
      </w:r>
      <w:r w:rsidR="00CD193E" w:rsidRPr="000B6DBB">
        <w:rPr>
          <w:szCs w:val="24"/>
        </w:rPr>
        <w:t xml:space="preserve">The Pilgrims </w:t>
      </w:r>
      <w:r w:rsidR="006E6893" w:rsidRPr="000B6DBB">
        <w:rPr>
          <w:szCs w:val="24"/>
        </w:rPr>
        <w:t xml:space="preserve">faced many challenges on their journey to America. </w:t>
      </w:r>
      <w:r w:rsidR="00E064C7" w:rsidRPr="000B6DBB">
        <w:rPr>
          <w:szCs w:val="24"/>
        </w:rPr>
        <w:t xml:space="preserve"> </w:t>
      </w:r>
      <w:r w:rsidR="006E6893" w:rsidRPr="000B6DBB">
        <w:rPr>
          <w:szCs w:val="24"/>
        </w:rPr>
        <w:t>The ship they sailed on leaked, and was so small and cramped</w:t>
      </w:r>
      <w:r w:rsidR="00E064C7" w:rsidRPr="000B6DBB">
        <w:rPr>
          <w:szCs w:val="24"/>
        </w:rPr>
        <w:t xml:space="preserve"> that made it</w:t>
      </w:r>
      <w:r w:rsidR="006E6893" w:rsidRPr="000B6DBB">
        <w:rPr>
          <w:szCs w:val="24"/>
        </w:rPr>
        <w:t xml:space="preserve"> hard to stand up</w:t>
      </w:r>
      <w:r w:rsidR="00E064C7" w:rsidRPr="000B6DBB">
        <w:rPr>
          <w:szCs w:val="24"/>
        </w:rPr>
        <w:t xml:space="preserve"> in</w:t>
      </w:r>
      <w:r w:rsidR="006E6893" w:rsidRPr="000B6DBB">
        <w:rPr>
          <w:szCs w:val="24"/>
        </w:rPr>
        <w:t>. This was a hardship because the Pilgrims had to stay on the boat for many weeks.  Their clothes got wet, they couldn’t sleep, and when the boat leaked, the water put out their stove so they had to eat crackers.  When the Pilgrims got to America they faced even more hardships.  They had no houses and</w:t>
      </w:r>
      <w:r w:rsidR="004C311D">
        <w:rPr>
          <w:szCs w:val="24"/>
        </w:rPr>
        <w:t xml:space="preserve"> it was winter</w:t>
      </w:r>
      <w:r w:rsidR="005F3AC0" w:rsidRPr="000B6DBB">
        <w:rPr>
          <w:szCs w:val="24"/>
        </w:rPr>
        <w:t>time.  M</w:t>
      </w:r>
      <w:r w:rsidR="006E6893" w:rsidRPr="000B6DBB">
        <w:rPr>
          <w:szCs w:val="24"/>
        </w:rPr>
        <w:t>any of the Pilgrims died.  The Pilgrims had to build homes in the cold weather, and they had to sleep on the cramped ship until their homes were finished.  When spring came, the Pilgrims still had to deal with Indians that weren’t friendly and could kill them.  The Pilgrims had no food and if they didn’t plant food, they would have to return to Englan</w:t>
      </w:r>
      <w:r>
        <w:rPr>
          <w:szCs w:val="24"/>
        </w:rPr>
        <w:t>d.</w:t>
      </w:r>
      <w:r w:rsidRPr="003E40FE">
        <w:rPr>
          <w:szCs w:val="24"/>
        </w:rPr>
        <w:t xml:space="preserve"> </w:t>
      </w:r>
      <w:r>
        <w:rPr>
          <w:szCs w:val="24"/>
        </w:rPr>
        <w:t>E</w:t>
      </w:r>
      <w:r w:rsidRPr="000B6DBB">
        <w:rPr>
          <w:szCs w:val="24"/>
        </w:rPr>
        <w:t xml:space="preserve">ven though the Pilgrims faced a year of hardships, they never gave up hope of making a new home in America. </w:t>
      </w:r>
      <w:r w:rsidRPr="0038198C">
        <w:rPr>
          <w:rFonts w:ascii="Comic Sans MS" w:hAnsi="Comic Sans MS"/>
          <w:b/>
          <w:szCs w:val="24"/>
        </w:rPr>
        <w:t xml:space="preserve"> </w:t>
      </w:r>
    </w:p>
    <w:p w14:paraId="6188ABED" w14:textId="738960C0" w:rsidR="00472C01" w:rsidRDefault="00472C01">
      <w:pPr>
        <w:rPr>
          <w:rFonts w:ascii="Comic Sans MS" w:hAnsi="Comic Sans MS"/>
          <w:szCs w:val="24"/>
        </w:rPr>
      </w:pPr>
      <w:r>
        <w:rPr>
          <w:rFonts w:ascii="Comic Sans MS" w:hAnsi="Comic Sans MS"/>
          <w:szCs w:val="24"/>
        </w:rPr>
        <w:br w:type="page"/>
      </w:r>
    </w:p>
    <w:p w14:paraId="6E52BF14" w14:textId="096D40CE" w:rsidR="00472C01" w:rsidRDefault="00472C01" w:rsidP="00472C01">
      <w:pPr>
        <w:jc w:val="center"/>
        <w:rPr>
          <w:rFonts w:cstheme="minorHAnsi"/>
          <w:sz w:val="36"/>
          <w:szCs w:val="36"/>
        </w:rPr>
      </w:pPr>
      <w:r w:rsidRPr="00C35538">
        <w:rPr>
          <w:rFonts w:cstheme="minorHAnsi"/>
          <w:sz w:val="36"/>
          <w:szCs w:val="36"/>
        </w:rPr>
        <w:lastRenderedPageBreak/>
        <w:t>Supports for English Language Learners (ELLs) to use with Basal Alignment Project Lessons</w:t>
      </w:r>
    </w:p>
    <w:p w14:paraId="3F5BC7AC" w14:textId="77777777" w:rsidR="00472C01" w:rsidRPr="00C35538" w:rsidRDefault="00472C01" w:rsidP="00472C01">
      <w:pPr>
        <w:jc w:val="center"/>
        <w:rPr>
          <w:rFonts w:cstheme="minorHAnsi"/>
          <w:sz w:val="36"/>
          <w:szCs w:val="36"/>
        </w:rPr>
      </w:pPr>
    </w:p>
    <w:p w14:paraId="77795979" w14:textId="3F07EB19" w:rsidR="00472C01" w:rsidRDefault="00472C01" w:rsidP="00472C01">
      <w:pPr>
        <w:rPr>
          <w:rFonts w:cstheme="minorHAnsi"/>
        </w:rPr>
      </w:pPr>
      <w:r>
        <w:rPr>
          <w:rFonts w:cstheme="minorHAnsi"/>
        </w:rPr>
        <w:t xml:space="preserve">When teaching any lesson, it is important to make sure you are including supports to help all students.  We have prepared some examples of different types of supports that you can use in conjunction with our Basal Alignment Project Lessons to help support your ELLs.  They are grouped by when they would best fit in a lesson.  While these supports reflect research in how to support ELLs, these activities can help ALL students engage more deeply with these lessons. Note that some strategies should be used at multiple points within a lesson; we’ll point these out. </w:t>
      </w:r>
      <w:bookmarkStart w:id="1" w:name="_Hlk525133215"/>
      <w:r>
        <w:rPr>
          <w:rFonts w:cstheme="minorHAnsi"/>
        </w:rPr>
        <w:t xml:space="preserve">It is also important to understand that these scaffolds represent options for teachers to select based on students’ needs; it is not the intention that teachers should do </w:t>
      </w:r>
      <w:proofErr w:type="gramStart"/>
      <w:r>
        <w:rPr>
          <w:rFonts w:cstheme="minorHAnsi"/>
          <w:i/>
        </w:rPr>
        <w:t>all</w:t>
      </w:r>
      <w:r>
        <w:rPr>
          <w:rFonts w:cstheme="minorHAnsi"/>
        </w:rPr>
        <w:t xml:space="preserve"> of</w:t>
      </w:r>
      <w:proofErr w:type="gramEnd"/>
      <w:r>
        <w:rPr>
          <w:rFonts w:cstheme="minorHAnsi"/>
        </w:rPr>
        <w:t xml:space="preserve"> these things at every lesson.</w:t>
      </w:r>
      <w:bookmarkEnd w:id="1"/>
    </w:p>
    <w:p w14:paraId="2DD30137" w14:textId="77777777" w:rsidR="00472C01" w:rsidRPr="00887983" w:rsidRDefault="00472C01" w:rsidP="00472C01">
      <w:pPr>
        <w:rPr>
          <w:rFonts w:cstheme="minorHAnsi"/>
        </w:rPr>
      </w:pPr>
    </w:p>
    <w:p w14:paraId="056A76DD" w14:textId="77777777" w:rsidR="00472C01" w:rsidRPr="00BB4479" w:rsidRDefault="00472C01" w:rsidP="00472C01">
      <w:pPr>
        <w:rPr>
          <w:rFonts w:cstheme="minorHAnsi"/>
          <w:b/>
          <w:sz w:val="28"/>
          <w:szCs w:val="28"/>
        </w:rPr>
      </w:pPr>
      <w:r w:rsidRPr="00C35538">
        <w:rPr>
          <w:rFonts w:cstheme="minorHAnsi"/>
          <w:b/>
          <w:sz w:val="28"/>
          <w:szCs w:val="28"/>
        </w:rPr>
        <w:t xml:space="preserve">Before the reading:  </w:t>
      </w:r>
    </w:p>
    <w:p w14:paraId="605EB228" w14:textId="77777777" w:rsidR="00472C01" w:rsidRPr="00C35538" w:rsidRDefault="00472C01" w:rsidP="00472C01">
      <w:pPr>
        <w:pStyle w:val="ListParagraph"/>
        <w:numPr>
          <w:ilvl w:val="0"/>
          <w:numId w:val="19"/>
        </w:numPr>
        <w:spacing w:after="160" w:line="254" w:lineRule="auto"/>
        <w:rPr>
          <w:rFonts w:cstheme="minorHAnsi"/>
        </w:rPr>
      </w:pPr>
      <w:r>
        <w:rPr>
          <w:rFonts w:cstheme="minorHAnsi"/>
        </w:rPr>
        <w:t xml:space="preserve">Read passages, sing songs, watch videos, view photographs, discuss topics (e.g., using the </w:t>
      </w:r>
      <w:hyperlink r:id="rId6" w:history="1">
        <w:r w:rsidRPr="00887983">
          <w:rPr>
            <w:rStyle w:val="Hyperlink"/>
            <w:rFonts w:cstheme="minorHAnsi"/>
          </w:rPr>
          <w:t>four corners strategy</w:t>
        </w:r>
      </w:hyperlink>
      <w:r>
        <w:rPr>
          <w:rFonts w:cstheme="minorHAnsi"/>
        </w:rPr>
        <w:t>), or research topics that help provide context for what your students will be reading. This is especially true if the setting (e.g., 18</w:t>
      </w:r>
      <w:r>
        <w:rPr>
          <w:rFonts w:cstheme="minorHAnsi"/>
          <w:vertAlign w:val="superscript"/>
        </w:rPr>
        <w:t>th</w:t>
      </w:r>
      <w:r>
        <w:rPr>
          <w:rFonts w:cstheme="minorHAnsi"/>
        </w:rPr>
        <w:t xml:space="preserve"> Century England) or topic (e.g., boats) is one that is unfamiliar to the students.  </w:t>
      </w:r>
    </w:p>
    <w:p w14:paraId="2BE59960" w14:textId="77777777" w:rsidR="00472C01" w:rsidRPr="00C35538" w:rsidRDefault="00472C01" w:rsidP="00472C01">
      <w:pPr>
        <w:pStyle w:val="ListParagraph"/>
        <w:rPr>
          <w:rFonts w:cstheme="minorHAnsi"/>
        </w:rPr>
      </w:pPr>
    </w:p>
    <w:p w14:paraId="2239C07C" w14:textId="77777777" w:rsidR="00472C01" w:rsidRDefault="00472C01" w:rsidP="00472C01">
      <w:pPr>
        <w:pStyle w:val="ListParagraph"/>
        <w:numPr>
          <w:ilvl w:val="0"/>
          <w:numId w:val="21"/>
        </w:numPr>
        <w:spacing w:after="160" w:line="256" w:lineRule="auto"/>
        <w:rPr>
          <w:rFonts w:cstheme="minorHAnsi"/>
        </w:rPr>
      </w:pPr>
      <w:bookmarkStart w:id="2" w:name="_Hlk525130085"/>
      <w:r w:rsidRPr="00E849B1">
        <w:rPr>
          <w:rFonts w:cstheme="minorHAnsi"/>
        </w:rPr>
        <w:t xml:space="preserve">Provide instruction, using multiple modalities, on selected vocabulary words that are </w:t>
      </w:r>
      <w:r w:rsidRPr="00E849B1">
        <w:rPr>
          <w:rFonts w:cstheme="minorHAnsi"/>
          <w:i/>
        </w:rPr>
        <w:t>central to understanding the text</w:t>
      </w:r>
      <w:r w:rsidRPr="00E849B1">
        <w:rPr>
          <w:rFonts w:cstheme="minorHAnsi"/>
        </w:rPr>
        <w:t xml:space="preserve">. When looking at the lesson plan, </w:t>
      </w:r>
      <w:r>
        <w:rPr>
          <w:rFonts w:cstheme="minorHAnsi"/>
        </w:rPr>
        <w:t xml:space="preserve">you should note the Tier 2 words, </w:t>
      </w:r>
      <w:r w:rsidRPr="00E849B1">
        <w:rPr>
          <w:rFonts w:cstheme="minorHAnsi"/>
        </w:rPr>
        <w:t xml:space="preserve">particularly those </w:t>
      </w:r>
      <w:r>
        <w:rPr>
          <w:rFonts w:cstheme="minorHAnsi"/>
        </w:rPr>
        <w:t xml:space="preserve">words </w:t>
      </w:r>
      <w:r w:rsidRPr="00E849B1">
        <w:rPr>
          <w:rFonts w:cstheme="minorHAnsi"/>
        </w:rPr>
        <w:t xml:space="preserve">with high conceptual complexity (i.e., they are difficult to visualize, learn from context clues, </w:t>
      </w:r>
      <w:r>
        <w:rPr>
          <w:rFonts w:cstheme="minorHAnsi"/>
        </w:rPr>
        <w:t xml:space="preserve">or </w:t>
      </w:r>
      <w:r w:rsidRPr="00E849B1">
        <w:rPr>
          <w:rFonts w:cstheme="minorHAnsi"/>
        </w:rPr>
        <w:t>are abstract)</w:t>
      </w:r>
      <w:r>
        <w:rPr>
          <w:rFonts w:cstheme="minorHAnsi"/>
        </w:rPr>
        <w:t>, and consider introducing them ahead of reading</w:t>
      </w:r>
      <w:r w:rsidRPr="00E849B1">
        <w:rPr>
          <w:rFonts w:cstheme="minorHAnsi"/>
        </w:rPr>
        <w:t xml:space="preserve">. For more information on selecting </w:t>
      </w:r>
      <w:r>
        <w:rPr>
          <w:rFonts w:cstheme="minorHAnsi"/>
        </w:rPr>
        <w:t xml:space="preserve">such </w:t>
      </w:r>
      <w:r w:rsidRPr="00E849B1">
        <w:rPr>
          <w:rFonts w:cstheme="minorHAnsi"/>
        </w:rPr>
        <w:t xml:space="preserve">words, go </w:t>
      </w:r>
      <w:hyperlink r:id="rId7" w:history="1">
        <w:r w:rsidRPr="00E849B1">
          <w:rPr>
            <w:rStyle w:val="Hyperlink"/>
            <w:rFonts w:cstheme="minorHAnsi"/>
          </w:rPr>
          <w:t>here</w:t>
        </w:r>
      </w:hyperlink>
      <w:r w:rsidRPr="00E849B1">
        <w:rPr>
          <w:rFonts w:cstheme="minorHAnsi"/>
        </w:rPr>
        <w:t xml:space="preserve">. </w:t>
      </w:r>
      <w:r w:rsidRPr="00E849B1">
        <w:rPr>
          <w:rFonts w:cstheme="minorHAnsi"/>
          <w:b/>
        </w:rPr>
        <w:t>You shou</w:t>
      </w:r>
      <w:r>
        <w:rPr>
          <w:rFonts w:cstheme="minorHAnsi"/>
          <w:b/>
        </w:rPr>
        <w:t>ld plan to</w:t>
      </w:r>
      <w:r w:rsidRPr="00E849B1">
        <w:rPr>
          <w:rFonts w:cstheme="minorHAnsi"/>
          <w:b/>
        </w:rPr>
        <w:t xml:space="preserve"> continue to reinforce these words, and additional vocabulary, in the context of reading and working with the text</w:t>
      </w:r>
      <w:r>
        <w:rPr>
          <w:rFonts w:cstheme="minorHAnsi"/>
          <w:b/>
        </w:rPr>
        <w:t>. (See additional activities in the During Reading and After Reading sections.)</w:t>
      </w:r>
    </w:p>
    <w:bookmarkEnd w:id="2"/>
    <w:p w14:paraId="1C9A08E6" w14:textId="77777777" w:rsidR="00472C01" w:rsidRPr="00C35538" w:rsidRDefault="00472C01" w:rsidP="00472C01">
      <w:pPr>
        <w:spacing w:after="120" w:line="257" w:lineRule="auto"/>
        <w:ind w:firstLine="720"/>
        <w:rPr>
          <w:rFonts w:cstheme="minorHAnsi"/>
        </w:rPr>
      </w:pPr>
      <w:r w:rsidRPr="00C35538">
        <w:rPr>
          <w:rFonts w:cstheme="minorHAnsi"/>
          <w:b/>
        </w:rPr>
        <w:t>Examples of Activities:</w:t>
      </w:r>
      <w:r w:rsidRPr="00C35538">
        <w:rPr>
          <w:rFonts w:cstheme="minorHAnsi"/>
        </w:rPr>
        <w:t xml:space="preserve"> </w:t>
      </w:r>
    </w:p>
    <w:p w14:paraId="5C542DB4" w14:textId="77777777" w:rsidR="00472C01" w:rsidRDefault="00472C01" w:rsidP="00472C01">
      <w:pPr>
        <w:pStyle w:val="ListParagraph"/>
        <w:numPr>
          <w:ilvl w:val="0"/>
          <w:numId w:val="25"/>
        </w:numPr>
        <w:spacing w:after="120" w:line="257" w:lineRule="auto"/>
        <w:rPr>
          <w:rFonts w:cstheme="minorHAnsi"/>
        </w:rPr>
      </w:pPr>
      <w:r w:rsidRPr="007A7771">
        <w:rPr>
          <w:rFonts w:cstheme="minorHAnsi"/>
        </w:rPr>
        <w:t xml:space="preserve">Provide students with the definition of the words and then have students work together to create </w:t>
      </w:r>
      <w:hyperlink r:id="rId8" w:history="1">
        <w:r w:rsidRPr="00DB5B46">
          <w:rPr>
            <w:rStyle w:val="Hyperlink"/>
            <w:rFonts w:cstheme="minorHAnsi"/>
          </w:rPr>
          <w:t>Frayer models</w:t>
        </w:r>
      </w:hyperlink>
      <w:r w:rsidRPr="007A7771">
        <w:rPr>
          <w:rFonts w:cstheme="minorHAnsi"/>
        </w:rPr>
        <w:t xml:space="preserve"> </w:t>
      </w:r>
      <w:r>
        <w:rPr>
          <w:rFonts w:cstheme="minorHAnsi"/>
        </w:rPr>
        <w:t xml:space="preserve">or other kinds of word maps </w:t>
      </w:r>
      <w:r w:rsidRPr="007A7771">
        <w:rPr>
          <w:rFonts w:cstheme="minorHAnsi"/>
        </w:rPr>
        <w:t>for the words</w:t>
      </w:r>
      <w:r>
        <w:rPr>
          <w:rFonts w:cstheme="minorHAnsi"/>
        </w:rPr>
        <w:t xml:space="preserve">.    </w:t>
      </w:r>
    </w:p>
    <w:p w14:paraId="246A3D8A" w14:textId="77777777" w:rsidR="00472C01" w:rsidRDefault="00472C01" w:rsidP="00472C01">
      <w:pPr>
        <w:pStyle w:val="ListParagraph"/>
        <w:numPr>
          <w:ilvl w:val="0"/>
          <w:numId w:val="25"/>
        </w:numPr>
        <w:spacing w:after="160" w:line="256" w:lineRule="auto"/>
        <w:rPr>
          <w:rFonts w:cstheme="minorHAnsi"/>
        </w:rPr>
      </w:pPr>
      <w:r w:rsidRPr="00984433">
        <w:rPr>
          <w:rFonts w:cstheme="minorHAnsi"/>
        </w:rPr>
        <w:t>When a word contains a prefix or suffix that has been introduced before,</w:t>
      </w:r>
      <w:r>
        <w:rPr>
          <w:rFonts w:cstheme="minorHAnsi"/>
        </w:rPr>
        <w:t xml:space="preserve"> </w:t>
      </w:r>
      <w:r w:rsidRPr="00984433">
        <w:rPr>
          <w:rFonts w:cstheme="minorHAnsi"/>
        </w:rPr>
        <w:t>highlight how the word part can be used to help determine word meaning.</w:t>
      </w:r>
    </w:p>
    <w:p w14:paraId="1AC7A73C" w14:textId="77777777" w:rsidR="00472C01" w:rsidRDefault="00472C01" w:rsidP="00472C01">
      <w:pPr>
        <w:pStyle w:val="ListParagraph"/>
        <w:numPr>
          <w:ilvl w:val="0"/>
          <w:numId w:val="25"/>
        </w:numPr>
        <w:spacing w:after="160" w:line="256" w:lineRule="auto"/>
        <w:rPr>
          <w:rFonts w:cstheme="minorHAnsi"/>
        </w:rPr>
      </w:pPr>
      <w:r>
        <w:rPr>
          <w:rFonts w:cstheme="minorHAnsi"/>
        </w:rPr>
        <w:t xml:space="preserve">Keep a word wall or word bank where these new words can be added and that students can access later. </w:t>
      </w:r>
    </w:p>
    <w:p w14:paraId="786762F0" w14:textId="77777777" w:rsidR="00472C01" w:rsidRDefault="00472C01" w:rsidP="00472C01">
      <w:pPr>
        <w:pStyle w:val="ListParagraph"/>
        <w:numPr>
          <w:ilvl w:val="0"/>
          <w:numId w:val="25"/>
        </w:numPr>
        <w:spacing w:after="160" w:line="256" w:lineRule="auto"/>
        <w:rPr>
          <w:rFonts w:cstheme="minorHAnsi"/>
        </w:rPr>
      </w:pPr>
      <w:r>
        <w:rPr>
          <w:rFonts w:cstheme="minorHAnsi"/>
        </w:rPr>
        <w:t xml:space="preserve">Have students create visual glossaries for whenever they encounter new words. Then have your students add these words to their visual glossaries.  </w:t>
      </w:r>
    </w:p>
    <w:p w14:paraId="314B8F98" w14:textId="77777777" w:rsidR="00472C01" w:rsidRDefault="00472C01" w:rsidP="00472C01">
      <w:pPr>
        <w:pStyle w:val="ListParagraph"/>
        <w:numPr>
          <w:ilvl w:val="0"/>
          <w:numId w:val="25"/>
        </w:numPr>
        <w:spacing w:after="160" w:line="256" w:lineRule="auto"/>
        <w:rPr>
          <w:rFonts w:cstheme="minorHAnsi"/>
        </w:rPr>
      </w:pPr>
      <w:r>
        <w:rPr>
          <w:rFonts w:cstheme="minorHAnsi"/>
        </w:rPr>
        <w:t>Create pictures using the word. These can even be added to your word wall!</w:t>
      </w:r>
    </w:p>
    <w:p w14:paraId="3AD07E2E" w14:textId="77777777" w:rsidR="00472C01" w:rsidRDefault="00472C01" w:rsidP="00472C01">
      <w:pPr>
        <w:pStyle w:val="ListParagraph"/>
        <w:numPr>
          <w:ilvl w:val="0"/>
          <w:numId w:val="25"/>
        </w:numPr>
        <w:spacing w:after="160" w:line="256" w:lineRule="auto"/>
        <w:rPr>
          <w:rFonts w:cstheme="minorHAnsi"/>
        </w:rPr>
      </w:pPr>
      <w:r w:rsidRPr="00887983">
        <w:rPr>
          <w:rFonts w:cstheme="minorHAnsi"/>
        </w:rPr>
        <w:t xml:space="preserve">Create lists of synonyms and antonyms for the word. </w:t>
      </w:r>
      <w:bookmarkStart w:id="3" w:name="_Hlk525125549"/>
    </w:p>
    <w:p w14:paraId="6B857AE2" w14:textId="77777777" w:rsidR="00472C01" w:rsidRPr="00887983" w:rsidRDefault="00472C01" w:rsidP="00472C01">
      <w:pPr>
        <w:pStyle w:val="ListParagraph"/>
        <w:numPr>
          <w:ilvl w:val="0"/>
          <w:numId w:val="25"/>
        </w:numPr>
        <w:spacing w:after="160" w:line="256" w:lineRule="auto"/>
        <w:rPr>
          <w:rFonts w:cstheme="minorHAnsi"/>
        </w:rPr>
      </w:pPr>
      <w:r w:rsidRPr="00887983">
        <w:rPr>
          <w:rFonts w:cstheme="minorHAnsi"/>
        </w:rPr>
        <w:t xml:space="preserve">Have students practice using the words in conversation. For newcomers, consider providing them with </w:t>
      </w:r>
      <w:hyperlink r:id="rId9" w:history="1">
        <w:r w:rsidRPr="00887983">
          <w:rPr>
            <w:rStyle w:val="Hyperlink"/>
            <w:rFonts w:cstheme="minorHAnsi"/>
          </w:rPr>
          <w:t>sentence frames</w:t>
        </w:r>
      </w:hyperlink>
      <w:r w:rsidRPr="00887983">
        <w:rPr>
          <w:rFonts w:cstheme="minorHAnsi"/>
        </w:rPr>
        <w:t xml:space="preserve"> to ensure they can participate in the conversation. </w:t>
      </w:r>
      <w:bookmarkEnd w:id="3"/>
    </w:p>
    <w:p w14:paraId="7AC81793" w14:textId="77777777" w:rsidR="00472C01" w:rsidRPr="00BA3B4C" w:rsidRDefault="00472C01" w:rsidP="00472C01">
      <w:pPr>
        <w:pStyle w:val="ListParagraph"/>
        <w:numPr>
          <w:ilvl w:val="1"/>
          <w:numId w:val="20"/>
        </w:numPr>
        <w:spacing w:after="160" w:line="254" w:lineRule="auto"/>
        <w:rPr>
          <w:rFonts w:cstheme="minorHAnsi"/>
        </w:rPr>
      </w:pPr>
      <w:r>
        <w:rPr>
          <w:rFonts w:cstheme="minorHAnsi"/>
        </w:rPr>
        <w:t xml:space="preserve">Practice spelling the words using different spelling practice strategies and decoding strategies.  Students could take turns spelling with a partner.  </w:t>
      </w:r>
    </w:p>
    <w:p w14:paraId="693D5CC2" w14:textId="77777777" w:rsidR="00472C01" w:rsidRDefault="00472C01" w:rsidP="00472C01">
      <w:pPr>
        <w:pStyle w:val="ListParagraph"/>
        <w:ind w:left="1440"/>
        <w:rPr>
          <w:rFonts w:cstheme="minorHAnsi"/>
        </w:rPr>
      </w:pPr>
    </w:p>
    <w:p w14:paraId="721C7024" w14:textId="77777777" w:rsidR="00472C01" w:rsidRPr="00580EBE" w:rsidRDefault="00472C01" w:rsidP="00472C01">
      <w:pPr>
        <w:pStyle w:val="ListParagraph"/>
        <w:numPr>
          <w:ilvl w:val="0"/>
          <w:numId w:val="20"/>
        </w:numPr>
        <w:spacing w:after="160" w:line="254" w:lineRule="auto"/>
        <w:rPr>
          <w:rFonts w:cstheme="minorHAnsi"/>
        </w:rPr>
      </w:pPr>
      <w:r w:rsidRPr="00580EBE">
        <w:rPr>
          <w:rFonts w:cstheme="minorHAnsi"/>
        </w:rPr>
        <w:t xml:space="preserve">Use graphic organizers to help introduce content. </w:t>
      </w:r>
    </w:p>
    <w:p w14:paraId="480703F9" w14:textId="77777777" w:rsidR="00472C01" w:rsidRDefault="00472C01" w:rsidP="00472C01">
      <w:pPr>
        <w:pStyle w:val="ListParagraph"/>
        <w:rPr>
          <w:rFonts w:cstheme="minorHAnsi"/>
          <w:b/>
        </w:rPr>
      </w:pPr>
    </w:p>
    <w:p w14:paraId="50303AB4" w14:textId="77777777" w:rsidR="00472C01" w:rsidRDefault="00472C01" w:rsidP="00472C01">
      <w:pPr>
        <w:pStyle w:val="ListParagraph"/>
        <w:rPr>
          <w:rFonts w:cstheme="minorHAnsi"/>
          <w:b/>
        </w:rPr>
      </w:pPr>
      <w:r>
        <w:rPr>
          <w:rFonts w:cstheme="minorHAnsi"/>
          <w:b/>
        </w:rPr>
        <w:t xml:space="preserve">Examples of Activities:  </w:t>
      </w:r>
    </w:p>
    <w:p w14:paraId="6548DDA9" w14:textId="77777777" w:rsidR="00472C01" w:rsidRPr="00580EBE" w:rsidRDefault="00472C01" w:rsidP="00472C01">
      <w:pPr>
        <w:pStyle w:val="ListParagraph"/>
        <w:numPr>
          <w:ilvl w:val="0"/>
          <w:numId w:val="22"/>
        </w:numPr>
        <w:spacing w:after="160" w:line="254" w:lineRule="auto"/>
        <w:rPr>
          <w:rFonts w:cstheme="minorHAnsi"/>
          <w:b/>
        </w:rPr>
      </w:pPr>
      <w:r w:rsidRPr="00580EBE">
        <w:rPr>
          <w:rFonts w:cstheme="minorHAnsi"/>
        </w:rPr>
        <w:t xml:space="preserve">Have students fill in a </w:t>
      </w:r>
      <w:hyperlink r:id="rId10" w:history="1">
        <w:r w:rsidRPr="00580EBE">
          <w:rPr>
            <w:rStyle w:val="Hyperlink"/>
            <w:rFonts w:cstheme="minorHAnsi"/>
          </w:rPr>
          <w:t>KWL chart</w:t>
        </w:r>
      </w:hyperlink>
      <w:r>
        <w:rPr>
          <w:rFonts w:cstheme="minorHAnsi"/>
        </w:rPr>
        <w:t xml:space="preserve"> </w:t>
      </w:r>
      <w:r w:rsidRPr="00580EBE">
        <w:rPr>
          <w:rFonts w:cstheme="minorHAnsi"/>
        </w:rPr>
        <w:t xml:space="preserve">about what they will be reading about. </w:t>
      </w:r>
    </w:p>
    <w:p w14:paraId="376C872B" w14:textId="77777777" w:rsidR="00472C01" w:rsidRPr="00580EBE" w:rsidRDefault="00472C01" w:rsidP="00472C01">
      <w:pPr>
        <w:pStyle w:val="ListParagraph"/>
        <w:numPr>
          <w:ilvl w:val="0"/>
          <w:numId w:val="22"/>
        </w:numPr>
        <w:spacing w:after="160" w:line="254" w:lineRule="auto"/>
        <w:rPr>
          <w:rFonts w:cstheme="minorHAnsi"/>
          <w:b/>
        </w:rPr>
      </w:pPr>
      <w:r w:rsidRPr="00580EBE">
        <w:rPr>
          <w:rFonts w:cstheme="minorHAnsi"/>
        </w:rPr>
        <w:lastRenderedPageBreak/>
        <w:t>Have students research setting or topic using a pre</w:t>
      </w:r>
      <w:r>
        <w:rPr>
          <w:rFonts w:cstheme="minorHAnsi"/>
        </w:rPr>
        <w:t>-</w:t>
      </w:r>
      <w:r w:rsidRPr="00580EBE">
        <w:rPr>
          <w:rFonts w:cstheme="minorHAnsi"/>
        </w:rPr>
        <w:t xml:space="preserve">approved website and fill in a chart about it.  You could even have students work in groups where each group is assigned part of the topic. </w:t>
      </w:r>
    </w:p>
    <w:p w14:paraId="598A503D" w14:textId="77777777" w:rsidR="00472C01" w:rsidRPr="00BB4479" w:rsidRDefault="00472C01" w:rsidP="00472C01">
      <w:pPr>
        <w:pStyle w:val="ListParagraph"/>
        <w:numPr>
          <w:ilvl w:val="0"/>
          <w:numId w:val="22"/>
        </w:numPr>
        <w:spacing w:after="160" w:line="254" w:lineRule="auto"/>
        <w:rPr>
          <w:rFonts w:cstheme="minorHAnsi"/>
          <w:b/>
        </w:rPr>
      </w:pPr>
      <w:r w:rsidRPr="00580EBE">
        <w:rPr>
          <w:rFonts w:cstheme="minorHAnsi"/>
        </w:rPr>
        <w:t>Have students fill in a bubble map where they write down anything that they find interesting about the topic while watching a video or reading a short passage about the topic.  Then students can discuss why they picked the information</w:t>
      </w:r>
      <w:r>
        <w:rPr>
          <w:rFonts w:cstheme="minorHAnsi"/>
        </w:rPr>
        <w:t>.</w:t>
      </w:r>
    </w:p>
    <w:p w14:paraId="2A352946" w14:textId="77777777" w:rsidR="00472C01" w:rsidRDefault="00472C01" w:rsidP="00472C01">
      <w:pPr>
        <w:pStyle w:val="ListParagraph"/>
        <w:rPr>
          <w:rFonts w:cstheme="minorHAnsi"/>
        </w:rPr>
      </w:pPr>
    </w:p>
    <w:p w14:paraId="547D3899" w14:textId="77777777" w:rsidR="00472C01" w:rsidRDefault="00472C01" w:rsidP="00472C01">
      <w:pPr>
        <w:rPr>
          <w:rFonts w:cstheme="minorHAnsi"/>
          <w:b/>
        </w:rPr>
      </w:pPr>
      <w:r w:rsidRPr="00580EBE">
        <w:rPr>
          <w:rFonts w:cstheme="minorHAnsi"/>
          <w:b/>
          <w:sz w:val="28"/>
          <w:szCs w:val="28"/>
        </w:rPr>
        <w:t>During reading</w:t>
      </w:r>
      <w:r>
        <w:rPr>
          <w:rFonts w:cstheme="minorHAnsi"/>
          <w:b/>
        </w:rPr>
        <w:t xml:space="preserve">:  </w:t>
      </w:r>
    </w:p>
    <w:p w14:paraId="62F11B13" w14:textId="77777777" w:rsidR="00472C01" w:rsidRDefault="00472C01" w:rsidP="00472C01">
      <w:pPr>
        <w:pStyle w:val="ListParagraph"/>
        <w:rPr>
          <w:rFonts w:cstheme="minorHAnsi"/>
        </w:rPr>
      </w:pPr>
    </w:p>
    <w:p w14:paraId="56A88B68" w14:textId="77777777" w:rsidR="00472C01" w:rsidRDefault="00472C01" w:rsidP="00472C01">
      <w:pPr>
        <w:pStyle w:val="ListParagraph"/>
        <w:numPr>
          <w:ilvl w:val="0"/>
          <w:numId w:val="24"/>
        </w:numPr>
        <w:spacing w:after="160" w:line="254" w:lineRule="auto"/>
        <w:rPr>
          <w:rFonts w:cstheme="minorHAnsi"/>
        </w:rPr>
      </w:pPr>
      <w:r>
        <w:rPr>
          <w:rFonts w:cstheme="minorHAnsi"/>
        </w:rPr>
        <w:t xml:space="preserve">Read the text aloud first so that ELLs can hear the passage read by a fluent reader before working with the text themselves. </w:t>
      </w:r>
    </w:p>
    <w:p w14:paraId="1AF8F704" w14:textId="77777777" w:rsidR="00472C01" w:rsidRDefault="00472C01" w:rsidP="00472C01">
      <w:pPr>
        <w:pStyle w:val="ListParagraph"/>
        <w:rPr>
          <w:rFonts w:cstheme="minorHAnsi"/>
        </w:rPr>
      </w:pPr>
    </w:p>
    <w:p w14:paraId="5C290CF3" w14:textId="77777777" w:rsidR="00472C01" w:rsidRDefault="00472C01" w:rsidP="00472C01">
      <w:pPr>
        <w:pStyle w:val="ListParagraph"/>
        <w:numPr>
          <w:ilvl w:val="0"/>
          <w:numId w:val="24"/>
        </w:numPr>
        <w:spacing w:after="160" w:line="254" w:lineRule="auto"/>
        <w:rPr>
          <w:rFonts w:cstheme="minorHAnsi"/>
        </w:rPr>
      </w:pPr>
      <w:r w:rsidRPr="009B22C3">
        <w:rPr>
          <w:rFonts w:cstheme="minorHAnsi"/>
        </w:rPr>
        <w:t xml:space="preserve">Allow </w:t>
      </w:r>
      <w:r>
        <w:rPr>
          <w:rFonts w:cstheme="minorHAnsi"/>
        </w:rPr>
        <w:t>ELLs</w:t>
      </w:r>
      <w:r w:rsidRPr="009B22C3">
        <w:rPr>
          <w:rFonts w:cstheme="minorHAnsi"/>
        </w:rPr>
        <w:t xml:space="preserve"> to collaborate in their home languages to process content before participating in whole class discussions in English.  </w:t>
      </w:r>
      <w:r>
        <w:rPr>
          <w:rFonts w:cstheme="minorHAnsi"/>
        </w:rPr>
        <w:t>Consider</w:t>
      </w:r>
      <w:r w:rsidRPr="009B22C3">
        <w:rPr>
          <w:rFonts w:cstheme="minorHAnsi"/>
        </w:rPr>
        <w:t xml:space="preserve"> giving them th</w:t>
      </w:r>
      <w:r>
        <w:rPr>
          <w:rFonts w:cstheme="minorHAnsi"/>
        </w:rPr>
        <w:t>e discussion</w:t>
      </w:r>
      <w:r w:rsidRPr="009B22C3">
        <w:rPr>
          <w:rFonts w:cstheme="minorHAnsi"/>
        </w:rPr>
        <w:t xml:space="preserve"> questions to look over in advance</w:t>
      </w:r>
      <w:r>
        <w:rPr>
          <w:rFonts w:cstheme="minorHAnsi"/>
        </w:rPr>
        <w:t xml:space="preserve"> (perhaps during the first read) and having them work with a partner to prepare.  </w:t>
      </w:r>
    </w:p>
    <w:p w14:paraId="2DE29E78" w14:textId="77777777" w:rsidR="00472C01" w:rsidRDefault="00472C01" w:rsidP="00472C01">
      <w:pPr>
        <w:pStyle w:val="ListParagraph"/>
        <w:rPr>
          <w:rFonts w:cstheme="minorHAnsi"/>
        </w:rPr>
      </w:pPr>
    </w:p>
    <w:p w14:paraId="69E6336A" w14:textId="77777777" w:rsidR="00472C01" w:rsidRDefault="00472C01" w:rsidP="00472C01">
      <w:pPr>
        <w:pStyle w:val="ListParagraph"/>
        <w:numPr>
          <w:ilvl w:val="0"/>
          <w:numId w:val="23"/>
        </w:numPr>
        <w:spacing w:after="160" w:line="254" w:lineRule="auto"/>
        <w:rPr>
          <w:rFonts w:cstheme="minorHAnsi"/>
        </w:rPr>
      </w:pPr>
      <w:r w:rsidRPr="002822BB">
        <w:rPr>
          <w:rFonts w:cstheme="minorHAnsi"/>
        </w:rPr>
        <w:t xml:space="preserve">Encourage students to create sketch-notes or to storyboard the passage when they are reading it individually or with a partner.  This will help show if they understand what they are reading as they are reading it. </w:t>
      </w:r>
    </w:p>
    <w:p w14:paraId="3F4F50D6" w14:textId="77777777" w:rsidR="00472C01" w:rsidRDefault="00472C01" w:rsidP="00472C01">
      <w:pPr>
        <w:pStyle w:val="ListParagraph"/>
        <w:rPr>
          <w:rFonts w:cstheme="minorHAnsi"/>
        </w:rPr>
      </w:pPr>
    </w:p>
    <w:p w14:paraId="60DCE7B9" w14:textId="77777777" w:rsidR="00472C01" w:rsidRDefault="00472C01" w:rsidP="00472C01">
      <w:pPr>
        <w:pStyle w:val="ListParagraph"/>
        <w:numPr>
          <w:ilvl w:val="0"/>
          <w:numId w:val="23"/>
        </w:numPr>
        <w:spacing w:after="160" w:line="254" w:lineRule="auto"/>
        <w:rPr>
          <w:rFonts w:cstheme="minorHAnsi"/>
        </w:rPr>
      </w:pPr>
      <w:r w:rsidRPr="002822BB">
        <w:rPr>
          <w:rFonts w:cstheme="minorHAnsi"/>
        </w:rPr>
        <w:t xml:space="preserve">Ask questions related to the who, what, when, why, and how of the passage.  For students that may need a little more help, provide them with </w:t>
      </w:r>
      <w:hyperlink r:id="rId11" w:history="1">
        <w:r w:rsidRPr="002822BB">
          <w:rPr>
            <w:rStyle w:val="Hyperlink"/>
            <w:rFonts w:cstheme="minorHAnsi"/>
          </w:rPr>
          <w:t>sentence stems</w:t>
        </w:r>
      </w:hyperlink>
      <w:r>
        <w:rPr>
          <w:rFonts w:cstheme="minorHAnsi"/>
        </w:rPr>
        <w:t>.</w:t>
      </w:r>
    </w:p>
    <w:p w14:paraId="15B29713" w14:textId="77777777" w:rsidR="00472C01" w:rsidRDefault="00472C01" w:rsidP="00472C01">
      <w:pPr>
        <w:pStyle w:val="ListParagraph"/>
        <w:rPr>
          <w:rFonts w:cstheme="minorHAnsi"/>
        </w:rPr>
      </w:pPr>
    </w:p>
    <w:p w14:paraId="7F5A78D5" w14:textId="77777777" w:rsidR="00472C01" w:rsidRPr="002822BB" w:rsidRDefault="00472C01" w:rsidP="00472C01">
      <w:pPr>
        <w:pStyle w:val="ListParagraph"/>
        <w:numPr>
          <w:ilvl w:val="0"/>
          <w:numId w:val="23"/>
        </w:numPr>
        <w:spacing w:after="160" w:line="254" w:lineRule="auto"/>
        <w:rPr>
          <w:rFonts w:cstheme="minorHAnsi"/>
        </w:rPr>
      </w:pPr>
      <w:r>
        <w:rPr>
          <w:rFonts w:cstheme="minorHAnsi"/>
        </w:rPr>
        <w:t>C</w:t>
      </w:r>
      <w:r w:rsidRPr="002822BB">
        <w:rPr>
          <w:rFonts w:cstheme="minorHAnsi"/>
        </w:rPr>
        <w:t xml:space="preserve">ontinue to draw attention to and discuss the words that you </w:t>
      </w:r>
      <w:r>
        <w:rPr>
          <w:rFonts w:cstheme="minorHAnsi"/>
        </w:rPr>
        <w:t>introduced</w:t>
      </w:r>
      <w:r w:rsidRPr="002822BB">
        <w:rPr>
          <w:rFonts w:cstheme="minorHAnsi"/>
        </w:rPr>
        <w:t xml:space="preserve"> before the reading. </w:t>
      </w:r>
    </w:p>
    <w:p w14:paraId="4CDA87C7" w14:textId="77777777" w:rsidR="00472C01" w:rsidRDefault="00472C01" w:rsidP="00472C01">
      <w:pPr>
        <w:pStyle w:val="ListParagraph"/>
        <w:rPr>
          <w:rFonts w:cstheme="minorHAnsi"/>
          <w:b/>
        </w:rPr>
      </w:pPr>
      <w:r>
        <w:rPr>
          <w:rFonts w:cstheme="minorHAnsi"/>
          <w:b/>
        </w:rPr>
        <w:t xml:space="preserve">Examples of Activities:  </w:t>
      </w:r>
    </w:p>
    <w:p w14:paraId="7697B5A1" w14:textId="77777777" w:rsidR="00472C01" w:rsidRDefault="00472C01" w:rsidP="00472C01">
      <w:pPr>
        <w:pStyle w:val="ListParagraph"/>
        <w:numPr>
          <w:ilvl w:val="0"/>
          <w:numId w:val="27"/>
        </w:numPr>
        <w:spacing w:after="160" w:line="254" w:lineRule="auto"/>
        <w:rPr>
          <w:rFonts w:cstheme="minorHAnsi"/>
        </w:rPr>
      </w:pPr>
      <w:r>
        <w:rPr>
          <w:rFonts w:cstheme="minorHAnsi"/>
        </w:rPr>
        <w:t xml:space="preserve">Have students include the example from the text in their glossary that they created.  </w:t>
      </w:r>
    </w:p>
    <w:p w14:paraId="351FE79C" w14:textId="77777777" w:rsidR="00472C01" w:rsidRDefault="00472C01" w:rsidP="00472C01">
      <w:pPr>
        <w:pStyle w:val="ListParagraph"/>
        <w:numPr>
          <w:ilvl w:val="0"/>
          <w:numId w:val="27"/>
        </w:numPr>
        <w:spacing w:after="160" w:line="254" w:lineRule="auto"/>
        <w:rPr>
          <w:rFonts w:cstheme="minorHAnsi"/>
        </w:rPr>
      </w:pPr>
      <w:r>
        <w:rPr>
          <w:rFonts w:cstheme="minorHAnsi"/>
        </w:rPr>
        <w:t xml:space="preserve">Create or find pictures that represent how the word was used in the passage.  </w:t>
      </w:r>
    </w:p>
    <w:p w14:paraId="24052AE8" w14:textId="77777777" w:rsidR="00472C01" w:rsidRDefault="00472C01" w:rsidP="00472C01">
      <w:pPr>
        <w:pStyle w:val="ListParagraph"/>
        <w:numPr>
          <w:ilvl w:val="0"/>
          <w:numId w:val="27"/>
        </w:numPr>
        <w:spacing w:after="160" w:line="254" w:lineRule="auto"/>
        <w:rPr>
          <w:rFonts w:cstheme="minorHAnsi"/>
        </w:rPr>
      </w:pPr>
      <w:r>
        <w:rPr>
          <w:rFonts w:cstheme="minorHAnsi"/>
        </w:rPr>
        <w:t xml:space="preserve">Practice creating sentences using the word in the way it was using in the passage.  </w:t>
      </w:r>
    </w:p>
    <w:p w14:paraId="754BDAF3" w14:textId="77777777" w:rsidR="00472C01" w:rsidRDefault="00472C01" w:rsidP="00472C01">
      <w:pPr>
        <w:pStyle w:val="ListParagraph"/>
        <w:numPr>
          <w:ilvl w:val="0"/>
          <w:numId w:val="27"/>
        </w:numPr>
        <w:spacing w:after="160" w:line="254" w:lineRule="auto"/>
        <w:rPr>
          <w:rFonts w:cstheme="minorHAnsi"/>
        </w:rPr>
      </w:pPr>
      <w:r>
        <w:rPr>
          <w:rFonts w:cstheme="minorHAnsi"/>
        </w:rPr>
        <w:t xml:space="preserve">Have students discuss the author’s word choice.  </w:t>
      </w:r>
    </w:p>
    <w:p w14:paraId="7A1B7FDB" w14:textId="77777777" w:rsidR="00472C01" w:rsidRDefault="00472C01" w:rsidP="00472C01">
      <w:pPr>
        <w:pStyle w:val="ListParagraph"/>
        <w:rPr>
          <w:rFonts w:cstheme="minorHAnsi"/>
        </w:rPr>
      </w:pPr>
    </w:p>
    <w:p w14:paraId="0C04DDD6" w14:textId="77777777" w:rsidR="00472C01" w:rsidRDefault="00472C01" w:rsidP="00472C01">
      <w:pPr>
        <w:pStyle w:val="ListParagraph"/>
        <w:numPr>
          <w:ilvl w:val="0"/>
          <w:numId w:val="17"/>
        </w:numPr>
        <w:spacing w:after="160" w:line="254" w:lineRule="auto"/>
        <w:rPr>
          <w:rFonts w:cstheme="minorHAnsi"/>
        </w:rPr>
      </w:pPr>
      <w:r>
        <w:rPr>
          <w:rFonts w:cstheme="minorHAnsi"/>
        </w:rPr>
        <w:t xml:space="preserve">Use graphic organizers to help organize content and thinking.  </w:t>
      </w:r>
    </w:p>
    <w:p w14:paraId="31BF1629" w14:textId="77777777" w:rsidR="00472C01" w:rsidRDefault="00472C01" w:rsidP="00472C01">
      <w:pPr>
        <w:pStyle w:val="ListParagraph"/>
        <w:rPr>
          <w:rFonts w:cstheme="minorHAnsi"/>
        </w:rPr>
      </w:pPr>
      <w:r>
        <w:rPr>
          <w:rFonts w:cstheme="minorHAnsi"/>
          <w:b/>
        </w:rPr>
        <w:t>Examples of Activities:</w:t>
      </w:r>
      <w:r>
        <w:rPr>
          <w:rFonts w:cstheme="minorHAnsi"/>
        </w:rPr>
        <w:t xml:space="preserve">  </w:t>
      </w:r>
    </w:p>
    <w:p w14:paraId="0AC1FE50" w14:textId="77777777" w:rsidR="00472C01" w:rsidRDefault="00472C01" w:rsidP="00472C01">
      <w:pPr>
        <w:pStyle w:val="ListParagraph"/>
        <w:numPr>
          <w:ilvl w:val="0"/>
          <w:numId w:val="28"/>
        </w:numPr>
        <w:spacing w:after="160" w:line="254" w:lineRule="auto"/>
        <w:rPr>
          <w:rFonts w:cstheme="minorHAnsi"/>
        </w:rPr>
      </w:pPr>
      <w:r>
        <w:rPr>
          <w:rFonts w:cstheme="minorHAnsi"/>
        </w:rPr>
        <w:t>Have students fill in a chart to keep track of their 5ws while they read to help them summarize later and figure out the central idea of a passage.</w:t>
      </w:r>
    </w:p>
    <w:p w14:paraId="4F45E741" w14:textId="77777777" w:rsidR="00472C01" w:rsidRDefault="00472C01" w:rsidP="00472C01">
      <w:pPr>
        <w:pStyle w:val="ListParagraph"/>
        <w:numPr>
          <w:ilvl w:val="0"/>
          <w:numId w:val="28"/>
        </w:numPr>
        <w:spacing w:after="160" w:line="254" w:lineRule="auto"/>
        <w:rPr>
          <w:rFonts w:cstheme="minorHAnsi"/>
          <w:b/>
        </w:rPr>
      </w:pPr>
      <w:r>
        <w:rPr>
          <w:rFonts w:cstheme="minorHAnsi"/>
        </w:rPr>
        <w:t>It may again be beneficial to have somewhere for students to store new words that they encounter while reading the text.  Students could use a chart to keep track of these new words and their meanings as they read.</w:t>
      </w:r>
    </w:p>
    <w:p w14:paraId="47C57830" w14:textId="77777777" w:rsidR="00472C01" w:rsidRPr="003A0E41" w:rsidRDefault="00472C01" w:rsidP="00472C01">
      <w:pPr>
        <w:pStyle w:val="ListParagraph"/>
        <w:numPr>
          <w:ilvl w:val="0"/>
          <w:numId w:val="28"/>
        </w:numPr>
        <w:spacing w:after="160" w:line="254" w:lineRule="auto"/>
        <w:rPr>
          <w:rFonts w:cstheme="minorHAnsi"/>
          <w:b/>
        </w:rPr>
      </w:pPr>
      <w:r>
        <w:rPr>
          <w:rFonts w:cstheme="minorHAnsi"/>
        </w:rPr>
        <w:t xml:space="preserve">If you had students fill in a KWL, have them fill in the “L” section as they read the passage. </w:t>
      </w:r>
    </w:p>
    <w:p w14:paraId="7DA09F87" w14:textId="77777777" w:rsidR="00472C01" w:rsidRDefault="00472C01" w:rsidP="00472C01">
      <w:pPr>
        <w:pStyle w:val="ListParagraph"/>
        <w:numPr>
          <w:ilvl w:val="0"/>
          <w:numId w:val="17"/>
        </w:numPr>
        <w:spacing w:after="160" w:line="254" w:lineRule="auto"/>
        <w:rPr>
          <w:rFonts w:cstheme="minorHAnsi"/>
        </w:rPr>
      </w:pPr>
      <w:r>
        <w:rPr>
          <w:rFonts w:cstheme="minorHAnsi"/>
        </w:rPr>
        <w:t>Utilize any illustrations or text features that come with the story or passage to better understand the reading.</w:t>
      </w:r>
    </w:p>
    <w:p w14:paraId="1614F2EF" w14:textId="77777777" w:rsidR="00472C01" w:rsidRDefault="00472C01" w:rsidP="00472C01">
      <w:pPr>
        <w:pStyle w:val="ListParagraph"/>
        <w:numPr>
          <w:ilvl w:val="0"/>
          <w:numId w:val="17"/>
        </w:numPr>
        <w:spacing w:after="160" w:line="254" w:lineRule="auto"/>
        <w:rPr>
          <w:rFonts w:cstheme="minorHAnsi"/>
        </w:rPr>
      </w:pPr>
      <w:r w:rsidRPr="0059018A">
        <w:rPr>
          <w:rFonts w:cstheme="minorHAnsi"/>
        </w:rPr>
        <w:t>Compare/contrast the passage with what the illustrations convey about the passage.  Have students consider if the illustrations look the way they visualized the passage in their own minds or if the passage matches their predictions based on the illustrations.</w:t>
      </w:r>
    </w:p>
    <w:p w14:paraId="3CB87C16" w14:textId="77777777" w:rsidR="00472C01" w:rsidRPr="0059018A" w:rsidRDefault="00472C01" w:rsidP="00472C01">
      <w:pPr>
        <w:pStyle w:val="ListParagraph"/>
        <w:numPr>
          <w:ilvl w:val="0"/>
          <w:numId w:val="17"/>
        </w:numPr>
        <w:spacing w:after="160" w:line="254" w:lineRule="auto"/>
        <w:rPr>
          <w:rFonts w:cstheme="minorHAnsi"/>
        </w:rPr>
      </w:pPr>
      <w:r w:rsidRPr="0059018A">
        <w:rPr>
          <w:rFonts w:cstheme="minorHAnsi"/>
        </w:rPr>
        <w:t>Identify any text features such as captions and discuss how they contribute to meaning.</w:t>
      </w:r>
    </w:p>
    <w:p w14:paraId="0C7D39DA" w14:textId="77777777" w:rsidR="00472C01" w:rsidRPr="00782445" w:rsidRDefault="00472C01" w:rsidP="00472C01">
      <w:pPr>
        <w:pStyle w:val="ListParagraph"/>
        <w:rPr>
          <w:rFonts w:cstheme="minorHAnsi"/>
          <w:b/>
        </w:rPr>
      </w:pPr>
    </w:p>
    <w:p w14:paraId="3B211C37" w14:textId="77777777" w:rsidR="00472C01" w:rsidRPr="00FA3362" w:rsidRDefault="00472C01" w:rsidP="00472C01">
      <w:pPr>
        <w:rPr>
          <w:rFonts w:cstheme="minorHAnsi"/>
          <w:b/>
          <w:sz w:val="28"/>
          <w:szCs w:val="28"/>
        </w:rPr>
      </w:pPr>
      <w:r w:rsidRPr="00FA3362">
        <w:rPr>
          <w:rFonts w:cstheme="minorHAnsi"/>
          <w:b/>
          <w:sz w:val="28"/>
          <w:szCs w:val="28"/>
        </w:rPr>
        <w:t xml:space="preserve">After reading:  </w:t>
      </w:r>
    </w:p>
    <w:p w14:paraId="0044306B" w14:textId="77777777" w:rsidR="00472C01" w:rsidRDefault="00472C01" w:rsidP="00472C01">
      <w:pPr>
        <w:pStyle w:val="ListParagraph"/>
        <w:numPr>
          <w:ilvl w:val="0"/>
          <w:numId w:val="18"/>
        </w:numPr>
        <w:spacing w:after="160" w:line="256" w:lineRule="auto"/>
        <w:rPr>
          <w:rFonts w:cstheme="minorHAnsi"/>
        </w:rPr>
      </w:pPr>
      <w:r w:rsidRPr="00A63EAE">
        <w:rPr>
          <w:rFonts w:cstheme="minorHAnsi"/>
        </w:rPr>
        <w:t xml:space="preserve">Present directions for any post-reading assignments orally and visually; repeat often; and ask English Language Learners to rephrase. </w:t>
      </w:r>
    </w:p>
    <w:p w14:paraId="53022275" w14:textId="77777777" w:rsidR="00472C01" w:rsidRPr="00A63EAE" w:rsidRDefault="00472C01" w:rsidP="00472C01">
      <w:pPr>
        <w:pStyle w:val="ListParagraph"/>
        <w:spacing w:line="256" w:lineRule="auto"/>
        <w:rPr>
          <w:rFonts w:cstheme="minorHAnsi"/>
        </w:rPr>
      </w:pPr>
    </w:p>
    <w:p w14:paraId="13F0B514" w14:textId="77777777" w:rsidR="00472C01" w:rsidRDefault="00472C01" w:rsidP="00472C01">
      <w:pPr>
        <w:pStyle w:val="ListParagraph"/>
        <w:numPr>
          <w:ilvl w:val="0"/>
          <w:numId w:val="23"/>
        </w:numPr>
        <w:spacing w:after="160" w:line="256" w:lineRule="auto"/>
        <w:rPr>
          <w:rFonts w:cstheme="minorHAnsi"/>
        </w:rPr>
      </w:pPr>
      <w:r w:rsidRPr="009B22C3">
        <w:rPr>
          <w:rFonts w:cstheme="minorHAnsi"/>
        </w:rPr>
        <w:t xml:space="preserve">Allow </w:t>
      </w:r>
      <w:r>
        <w:rPr>
          <w:rFonts w:cstheme="minorHAnsi"/>
        </w:rPr>
        <w:t>ELLs</w:t>
      </w:r>
      <w:r w:rsidRPr="009B22C3">
        <w:rPr>
          <w:rFonts w:cstheme="minorHAnsi"/>
        </w:rPr>
        <w:t xml:space="preserve"> to use English language that is still under development.</w:t>
      </w:r>
      <w:r>
        <w:rPr>
          <w:rFonts w:cstheme="minorHAnsi"/>
        </w:rPr>
        <w:t xml:space="preserve"> </w:t>
      </w:r>
      <w:r w:rsidRPr="0005605C">
        <w:rPr>
          <w:rFonts w:cstheme="minorHAnsi"/>
        </w:rPr>
        <w:t>Students should not be scored lower because of incorrect spelling or grammar (unless the goal of the assignment is to assess spelling or grammar skills specifically). When grading, be sure to focus on scoring your students only for th</w:t>
      </w:r>
      <w:r>
        <w:rPr>
          <w:rFonts w:cstheme="minorHAnsi"/>
        </w:rPr>
        <w:t>e</w:t>
      </w:r>
      <w:r w:rsidRPr="0005605C">
        <w:rPr>
          <w:rFonts w:cstheme="minorHAnsi"/>
        </w:rPr>
        <w:t xml:space="preserve"> objective</w:t>
      </w:r>
      <w:r>
        <w:rPr>
          <w:rFonts w:cstheme="minorHAnsi"/>
        </w:rPr>
        <w:t>(s) that were shared with students</w:t>
      </w:r>
      <w:r w:rsidRPr="0005605C">
        <w:rPr>
          <w:rFonts w:cstheme="minorHAnsi"/>
        </w:rPr>
        <w:t xml:space="preserve">.  </w:t>
      </w:r>
    </w:p>
    <w:p w14:paraId="145F8893" w14:textId="77777777" w:rsidR="00472C01" w:rsidRDefault="00472C01" w:rsidP="00472C01">
      <w:pPr>
        <w:pStyle w:val="ListParagraph"/>
        <w:rPr>
          <w:rFonts w:cstheme="minorHAnsi"/>
        </w:rPr>
      </w:pPr>
    </w:p>
    <w:p w14:paraId="30072DBE" w14:textId="77777777" w:rsidR="00472C01" w:rsidRPr="00FA3362" w:rsidRDefault="00472C01" w:rsidP="00472C01">
      <w:pPr>
        <w:pStyle w:val="ListParagraph"/>
        <w:numPr>
          <w:ilvl w:val="0"/>
          <w:numId w:val="18"/>
        </w:numPr>
        <w:spacing w:after="160" w:line="256" w:lineRule="auto"/>
        <w:rPr>
          <w:rFonts w:cstheme="minorHAnsi"/>
        </w:rPr>
      </w:pPr>
      <w:r w:rsidRPr="00FA3362">
        <w:rPr>
          <w:rFonts w:cstheme="minorHAnsi"/>
        </w:rPr>
        <w:t>Scaffold questions for discussions so that questioning sequences include a mix of factual and inferential questions and a mix of shorter and more extended responses.  Questions should build on each other and toward inferential and higher</w:t>
      </w:r>
      <w:r>
        <w:rPr>
          <w:rFonts w:cstheme="minorHAnsi"/>
        </w:rPr>
        <w:t>-</w:t>
      </w:r>
      <w:r w:rsidRPr="00FA3362">
        <w:rPr>
          <w:rFonts w:cstheme="minorHAnsi"/>
        </w:rPr>
        <w:t>order</w:t>
      </w:r>
      <w:r>
        <w:rPr>
          <w:rFonts w:cstheme="minorHAnsi"/>
        </w:rPr>
        <w:t>-</w:t>
      </w:r>
      <w:r w:rsidRPr="00FA3362">
        <w:rPr>
          <w:rFonts w:cstheme="minorHAnsi"/>
        </w:rPr>
        <w:t xml:space="preserve">thinking questions.  There are not many factual questions already listed in the lesson instructions, so you will need to build some in as you see fit. More information on this strategy can be found </w:t>
      </w:r>
      <w:hyperlink r:id="rId12" w:history="1">
        <w:r w:rsidRPr="00FA3362">
          <w:rPr>
            <w:rStyle w:val="Hyperlink"/>
            <w:rFonts w:cstheme="minorHAnsi"/>
          </w:rPr>
          <w:t>here</w:t>
        </w:r>
      </w:hyperlink>
      <w:r w:rsidRPr="00FA3362">
        <w:rPr>
          <w:rFonts w:cstheme="minorHAnsi"/>
        </w:rPr>
        <w:t>.</w:t>
      </w:r>
    </w:p>
    <w:p w14:paraId="1E72B0A9" w14:textId="77777777" w:rsidR="00472C01" w:rsidRDefault="00472C01" w:rsidP="00472C01">
      <w:pPr>
        <w:pStyle w:val="ListParagraph"/>
        <w:rPr>
          <w:rFonts w:cstheme="minorHAnsi"/>
        </w:rPr>
      </w:pPr>
    </w:p>
    <w:p w14:paraId="30F006AE" w14:textId="77777777" w:rsidR="00472C01" w:rsidRPr="00FA3362" w:rsidRDefault="00472C01" w:rsidP="00472C01">
      <w:pPr>
        <w:pStyle w:val="ListParagraph"/>
        <w:numPr>
          <w:ilvl w:val="0"/>
          <w:numId w:val="18"/>
        </w:numPr>
        <w:spacing w:after="160" w:line="254" w:lineRule="auto"/>
        <w:rPr>
          <w:rFonts w:cstheme="minorHAnsi"/>
          <w:b/>
        </w:rPr>
      </w:pPr>
      <w:r w:rsidRPr="00FA3362">
        <w:rPr>
          <w:rFonts w:cstheme="minorHAnsi"/>
        </w:rPr>
        <w:t>Reinforce new vocabulary using multiple modalities</w:t>
      </w:r>
    </w:p>
    <w:p w14:paraId="033D1F66" w14:textId="77777777" w:rsidR="00472C01" w:rsidRPr="00FA3362" w:rsidRDefault="00472C01" w:rsidP="00472C01">
      <w:pPr>
        <w:pStyle w:val="ListParagraph"/>
        <w:rPr>
          <w:rFonts w:cstheme="minorHAnsi"/>
          <w:b/>
        </w:rPr>
      </w:pPr>
    </w:p>
    <w:p w14:paraId="5AEA4BE4" w14:textId="77777777" w:rsidR="00472C01" w:rsidRPr="00FA3362" w:rsidRDefault="00472C01" w:rsidP="00472C01">
      <w:pPr>
        <w:pStyle w:val="ListParagraph"/>
        <w:rPr>
          <w:rFonts w:cstheme="minorHAnsi"/>
          <w:b/>
        </w:rPr>
      </w:pPr>
      <w:r w:rsidRPr="00FA3362">
        <w:rPr>
          <w:rFonts w:cstheme="minorHAnsi"/>
          <w:b/>
        </w:rPr>
        <w:t xml:space="preserve">Examples of activities: </w:t>
      </w:r>
    </w:p>
    <w:p w14:paraId="696E60BD" w14:textId="77777777" w:rsidR="00472C01" w:rsidRDefault="00472C01" w:rsidP="00472C01">
      <w:pPr>
        <w:pStyle w:val="ListParagraph"/>
        <w:numPr>
          <w:ilvl w:val="0"/>
          <w:numId w:val="29"/>
        </w:numPr>
        <w:spacing w:after="160" w:line="254" w:lineRule="auto"/>
        <w:rPr>
          <w:rFonts w:cstheme="minorHAnsi"/>
        </w:rPr>
      </w:pPr>
      <w:r>
        <w:rPr>
          <w:rFonts w:cstheme="minorHAnsi"/>
        </w:rPr>
        <w:t>Using the words that you had students work with before reading, have students write sentences in reference to the passage that you just finished reading.</w:t>
      </w:r>
    </w:p>
    <w:p w14:paraId="4A822D9E" w14:textId="77777777" w:rsidR="00472C01" w:rsidRDefault="00472C01" w:rsidP="00472C01">
      <w:pPr>
        <w:pStyle w:val="ListParagraph"/>
        <w:numPr>
          <w:ilvl w:val="0"/>
          <w:numId w:val="29"/>
        </w:numPr>
        <w:spacing w:after="160" w:line="254" w:lineRule="auto"/>
        <w:rPr>
          <w:rFonts w:cstheme="minorHAnsi"/>
        </w:rPr>
      </w:pPr>
      <w:r>
        <w:rPr>
          <w:rFonts w:cstheme="minorHAnsi"/>
        </w:rPr>
        <w:t xml:space="preserve">Require students to include the words introduced before reading in the culminating writing task. </w:t>
      </w:r>
    </w:p>
    <w:p w14:paraId="7F1CE302" w14:textId="77777777" w:rsidR="00472C01" w:rsidRDefault="00472C01" w:rsidP="00472C01">
      <w:pPr>
        <w:pStyle w:val="ListParagraph"/>
        <w:numPr>
          <w:ilvl w:val="0"/>
          <w:numId w:val="29"/>
        </w:numPr>
        <w:spacing w:after="160" w:line="254" w:lineRule="auto"/>
        <w:rPr>
          <w:rFonts w:cstheme="minorHAnsi"/>
        </w:rPr>
      </w:pPr>
      <w:r>
        <w:rPr>
          <w:rFonts w:cstheme="minorHAnsi"/>
        </w:rPr>
        <w:t>For newcomers, print out pictures that represent the words that you focused on and have students match the words to the pictures.</w:t>
      </w:r>
    </w:p>
    <w:p w14:paraId="123DB10D" w14:textId="77777777" w:rsidR="00472C01" w:rsidRDefault="00472C01" w:rsidP="00472C01">
      <w:pPr>
        <w:pStyle w:val="ListParagraph"/>
        <w:numPr>
          <w:ilvl w:val="0"/>
          <w:numId w:val="29"/>
        </w:numPr>
        <w:spacing w:after="160" w:line="254" w:lineRule="auto"/>
        <w:rPr>
          <w:rFonts w:cstheme="minorHAnsi"/>
        </w:rPr>
      </w:pPr>
      <w:r>
        <w:rPr>
          <w:rFonts w:cstheme="minorHAnsi"/>
        </w:rPr>
        <w:t xml:space="preserve">Based on different features of the words, have the students sort them into different categories and explain their choices.  For example, the students could sort the words by prefixes, suffixes, connotation, etc. </w:t>
      </w:r>
    </w:p>
    <w:p w14:paraId="63BDF3CC" w14:textId="77777777" w:rsidR="00472C01" w:rsidRPr="00AC4FB6" w:rsidRDefault="00472C01" w:rsidP="00472C01">
      <w:pPr>
        <w:pStyle w:val="ListParagraph"/>
        <w:ind w:left="1440"/>
        <w:rPr>
          <w:rFonts w:cstheme="minorHAnsi"/>
        </w:rPr>
      </w:pPr>
    </w:p>
    <w:p w14:paraId="093EBC2B" w14:textId="77777777" w:rsidR="00472C01" w:rsidRDefault="00472C01" w:rsidP="00472C01">
      <w:pPr>
        <w:pStyle w:val="ListParagraph"/>
        <w:numPr>
          <w:ilvl w:val="0"/>
          <w:numId w:val="18"/>
        </w:numPr>
        <w:spacing w:after="160" w:line="254" w:lineRule="auto"/>
        <w:rPr>
          <w:rFonts w:cstheme="minorHAnsi"/>
        </w:rPr>
      </w:pPr>
      <w:bookmarkStart w:id="4" w:name="_Hlk534204316"/>
      <w:r>
        <w:rPr>
          <w:rFonts w:cstheme="minorHAnsi"/>
        </w:rPr>
        <w:t xml:space="preserve">After reading the passage, continue to examine important sentences (1–2) in the text that contribute to the overall meaning of the text. Guide students to break apart these sentences, analyze different elements, and determine meaning. More information on how to do this, including models of sentence deconstruction, can be found </w:t>
      </w:r>
      <w:hyperlink r:id="rId13" w:history="1">
        <w:r w:rsidRPr="00A63EAE">
          <w:rPr>
            <w:rStyle w:val="Hyperlink"/>
            <w:rFonts w:cstheme="minorHAnsi"/>
          </w:rPr>
          <w:t>here</w:t>
        </w:r>
      </w:hyperlink>
      <w:r>
        <w:rPr>
          <w:rFonts w:cstheme="minorHAnsi"/>
        </w:rPr>
        <w:t>.</w:t>
      </w:r>
      <w:bookmarkEnd w:id="4"/>
    </w:p>
    <w:p w14:paraId="46C5760B" w14:textId="77777777" w:rsidR="00472C01" w:rsidRPr="00A63EAE" w:rsidRDefault="00472C01" w:rsidP="00472C01">
      <w:pPr>
        <w:pStyle w:val="ListParagraph"/>
        <w:rPr>
          <w:rFonts w:cstheme="minorHAnsi"/>
        </w:rPr>
      </w:pPr>
    </w:p>
    <w:p w14:paraId="204E5538" w14:textId="77777777" w:rsidR="00472C01" w:rsidRDefault="00472C01" w:rsidP="00472C01">
      <w:pPr>
        <w:pStyle w:val="ListParagraph"/>
        <w:numPr>
          <w:ilvl w:val="0"/>
          <w:numId w:val="18"/>
        </w:numPr>
        <w:spacing w:after="160" w:line="254" w:lineRule="auto"/>
        <w:rPr>
          <w:rFonts w:cstheme="minorHAnsi"/>
        </w:rPr>
      </w:pPr>
      <w:r>
        <w:rPr>
          <w:rFonts w:cstheme="minorHAnsi"/>
        </w:rPr>
        <w:t>Provide differentiated scaffolds for writing assignments based on students’ English language proficiency levels.</w:t>
      </w:r>
    </w:p>
    <w:p w14:paraId="78281B49" w14:textId="77777777" w:rsidR="00472C01" w:rsidRDefault="00472C01" w:rsidP="00472C01">
      <w:pPr>
        <w:pStyle w:val="ListParagraph"/>
        <w:rPr>
          <w:rFonts w:cstheme="minorHAnsi"/>
          <w:b/>
        </w:rPr>
      </w:pPr>
    </w:p>
    <w:p w14:paraId="35ABA679" w14:textId="77777777" w:rsidR="00472C01" w:rsidRDefault="00472C01" w:rsidP="00472C01">
      <w:pPr>
        <w:pStyle w:val="ListParagraph"/>
        <w:rPr>
          <w:rFonts w:cstheme="minorHAnsi"/>
        </w:rPr>
      </w:pPr>
      <w:r>
        <w:rPr>
          <w:rFonts w:cstheme="minorHAnsi"/>
          <w:b/>
        </w:rPr>
        <w:t>Examples of Activities:</w:t>
      </w:r>
      <w:r>
        <w:rPr>
          <w:rFonts w:cstheme="minorHAnsi"/>
        </w:rPr>
        <w:t xml:space="preserve"> </w:t>
      </w:r>
    </w:p>
    <w:p w14:paraId="151E399D" w14:textId="77777777" w:rsidR="00472C01" w:rsidRDefault="00472C01" w:rsidP="00472C01">
      <w:pPr>
        <w:pStyle w:val="ListParagraph"/>
        <w:numPr>
          <w:ilvl w:val="0"/>
          <w:numId w:val="26"/>
        </w:numPr>
        <w:spacing w:after="160" w:line="254" w:lineRule="auto"/>
        <w:rPr>
          <w:rFonts w:cstheme="minorHAnsi"/>
        </w:rPr>
      </w:pPr>
      <w:bookmarkStart w:id="5" w:name="_Hlk525128214"/>
      <w:r>
        <w:rPr>
          <w:rFonts w:cstheme="minorHAnsi"/>
        </w:rPr>
        <w:t xml:space="preserve">For all students, go over the prompt in detail, making sure to break down what the prompt means before having the students get to work.  Then have the students explain the directions back to you.  </w:t>
      </w:r>
    </w:p>
    <w:p w14:paraId="439504B7" w14:textId="77777777" w:rsidR="00472C01" w:rsidRDefault="00472C01" w:rsidP="00472C01">
      <w:pPr>
        <w:pStyle w:val="ListParagraph"/>
        <w:numPr>
          <w:ilvl w:val="0"/>
          <w:numId w:val="26"/>
        </w:numPr>
        <w:spacing w:after="160" w:line="254" w:lineRule="auto"/>
        <w:rPr>
          <w:rFonts w:cstheme="minorHAnsi"/>
        </w:rPr>
      </w:pPr>
      <w:bookmarkStart w:id="6" w:name="_Hlk534204611"/>
      <w:r>
        <w:rPr>
          <w:rFonts w:cstheme="minorHAnsi"/>
        </w:rPr>
        <w:t>Have students create an evidence tracking chart during reading, then direct</w:t>
      </w:r>
      <w:r w:rsidRPr="00FA3362">
        <w:rPr>
          <w:rFonts w:cstheme="minorHAnsi"/>
        </w:rPr>
        <w:t xml:space="preserve"> the</w:t>
      </w:r>
      <w:r>
        <w:rPr>
          <w:rFonts w:cstheme="minorHAnsi"/>
        </w:rPr>
        <w:t>m to</w:t>
      </w:r>
      <w:r w:rsidRPr="00FA3362">
        <w:rPr>
          <w:rFonts w:cstheme="minorHAnsi"/>
        </w:rPr>
        <w:t xml:space="preserve"> look back over their evidence chart </w:t>
      </w:r>
      <w:r>
        <w:rPr>
          <w:rFonts w:cstheme="minorHAnsi"/>
        </w:rPr>
        <w:t xml:space="preserve">and </w:t>
      </w:r>
      <w:r w:rsidRPr="00FA3362">
        <w:rPr>
          <w:rFonts w:cstheme="minorHAnsi"/>
        </w:rPr>
        <w:t xml:space="preserve">work with a group to see if their evidence matches what the rest of the class wrote down.  If some of the chart does not match, students </w:t>
      </w:r>
      <w:r>
        <w:rPr>
          <w:rFonts w:cstheme="minorHAnsi"/>
        </w:rPr>
        <w:t>should</w:t>
      </w:r>
      <w:r w:rsidRPr="00FA3362">
        <w:rPr>
          <w:rFonts w:cstheme="minorHAnsi"/>
        </w:rPr>
        <w:t xml:space="preserve"> </w:t>
      </w:r>
      <w:proofErr w:type="gramStart"/>
      <w:r w:rsidRPr="00FA3362">
        <w:rPr>
          <w:rFonts w:cstheme="minorHAnsi"/>
        </w:rPr>
        <w:t>have a discussion about</w:t>
      </w:r>
      <w:proofErr w:type="gramEnd"/>
      <w:r w:rsidRPr="00FA3362">
        <w:rPr>
          <w:rFonts w:cstheme="minorHAnsi"/>
        </w:rPr>
        <w:t xml:space="preserve"> why</w:t>
      </w:r>
      <w:r>
        <w:rPr>
          <w:rFonts w:cstheme="minorHAnsi"/>
        </w:rPr>
        <w:t>.</w:t>
      </w:r>
    </w:p>
    <w:bookmarkEnd w:id="6"/>
    <w:p w14:paraId="46E2C1AA" w14:textId="77777777" w:rsidR="00472C01" w:rsidRDefault="00472C01" w:rsidP="00472C01">
      <w:pPr>
        <w:pStyle w:val="ListParagraph"/>
        <w:numPr>
          <w:ilvl w:val="0"/>
          <w:numId w:val="26"/>
        </w:numPr>
        <w:spacing w:after="160" w:line="254" w:lineRule="auto"/>
        <w:rPr>
          <w:rFonts w:cstheme="minorHAnsi"/>
        </w:rPr>
      </w:pPr>
      <w:r>
        <w:rPr>
          <w:rFonts w:cstheme="minorHAnsi"/>
        </w:rPr>
        <w:t xml:space="preserve">For students who need more support, model the proper writing format for your students and provide them with a properly formatted example for reference.  </w:t>
      </w:r>
    </w:p>
    <w:p w14:paraId="042C60CA" w14:textId="77777777" w:rsidR="00472C01" w:rsidRPr="00911037" w:rsidRDefault="00472C01" w:rsidP="00472C01">
      <w:pPr>
        <w:pStyle w:val="ListParagraph"/>
        <w:numPr>
          <w:ilvl w:val="0"/>
          <w:numId w:val="26"/>
        </w:numPr>
        <w:spacing w:after="160" w:line="254" w:lineRule="auto"/>
        <w:rPr>
          <w:rFonts w:cstheme="minorHAnsi"/>
        </w:rPr>
      </w:pPr>
      <w:r>
        <w:rPr>
          <w:rFonts w:cstheme="minorHAnsi"/>
        </w:rPr>
        <w:t xml:space="preserve">For newcomers, you may consider creating sentence or paragraph frames to help them to write out their ideas.  </w:t>
      </w:r>
    </w:p>
    <w:bookmarkEnd w:id="5"/>
    <w:p w14:paraId="78519F21" w14:textId="53F08DDC" w:rsidR="00823FF4" w:rsidRPr="00472C01" w:rsidRDefault="00472C01" w:rsidP="00472C01">
      <w:pPr>
        <w:pStyle w:val="ListParagraph"/>
        <w:numPr>
          <w:ilvl w:val="0"/>
          <w:numId w:val="18"/>
        </w:numPr>
        <w:spacing w:after="160" w:line="254" w:lineRule="auto"/>
      </w:pPr>
      <w:r w:rsidRPr="00782445">
        <w:rPr>
          <w:rFonts w:cstheme="minorHAnsi"/>
        </w:rPr>
        <w:t>To further discussion about the passage, have students create their own who, what, when, where, why, and how questions related to the passage to ask each other and have students pair up and practice asking each other the questions. If available, pair students of the same home language to support the use of language still under development.</w:t>
      </w:r>
    </w:p>
    <w:sectPr w:rsidR="00823FF4" w:rsidRPr="00472C01" w:rsidSect="003D183B">
      <w:pgSz w:w="12240" w:h="15840"/>
      <w:pgMar w:top="720" w:right="720" w:bottom="72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Apple Chancery">
    <w:altName w:val="Courier New"/>
    <w:charset w:val="00"/>
    <w:family w:val="auto"/>
    <w:pitch w:val="variable"/>
    <w:sig w:usb0="00000003" w:usb1="0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46841"/>
    <w:multiLevelType w:val="hybridMultilevel"/>
    <w:tmpl w:val="C408F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CC2D1C"/>
    <w:multiLevelType w:val="hybridMultilevel"/>
    <w:tmpl w:val="DB9466A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F823F5"/>
    <w:multiLevelType w:val="hybridMultilevel"/>
    <w:tmpl w:val="3A0C37E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0A186636"/>
    <w:multiLevelType w:val="hybridMultilevel"/>
    <w:tmpl w:val="C8C24A1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DD857BF"/>
    <w:multiLevelType w:val="hybridMultilevel"/>
    <w:tmpl w:val="12500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8B6A1B"/>
    <w:multiLevelType w:val="hybridMultilevel"/>
    <w:tmpl w:val="27A2D8C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B402C8B"/>
    <w:multiLevelType w:val="hybridMultilevel"/>
    <w:tmpl w:val="DC2E6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CC06CD"/>
    <w:multiLevelType w:val="hybridMultilevel"/>
    <w:tmpl w:val="DE7E182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13D581C"/>
    <w:multiLevelType w:val="hybridMultilevel"/>
    <w:tmpl w:val="77A2F9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3966903"/>
    <w:multiLevelType w:val="hybridMultilevel"/>
    <w:tmpl w:val="A5E608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B481776"/>
    <w:multiLevelType w:val="hybridMultilevel"/>
    <w:tmpl w:val="9D9AC0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1276F8A"/>
    <w:multiLevelType w:val="hybridMultilevel"/>
    <w:tmpl w:val="957890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A94BFF"/>
    <w:multiLevelType w:val="hybridMultilevel"/>
    <w:tmpl w:val="7CAE868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33630CAD"/>
    <w:multiLevelType w:val="hybridMultilevel"/>
    <w:tmpl w:val="5324E8E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40693AC7"/>
    <w:multiLevelType w:val="hybridMultilevel"/>
    <w:tmpl w:val="51C0B7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93234CB"/>
    <w:multiLevelType w:val="hybridMultilevel"/>
    <w:tmpl w:val="C534F3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9CF56CC"/>
    <w:multiLevelType w:val="hybridMultilevel"/>
    <w:tmpl w:val="3DC04C18"/>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7" w15:restartNumberingAfterBreak="0">
    <w:nsid w:val="4E042221"/>
    <w:multiLevelType w:val="hybridMultilevel"/>
    <w:tmpl w:val="185CC0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54A763E2"/>
    <w:multiLevelType w:val="hybridMultilevel"/>
    <w:tmpl w:val="36D85C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85D3028"/>
    <w:multiLevelType w:val="hybridMultilevel"/>
    <w:tmpl w:val="7464880A"/>
    <w:lvl w:ilvl="0" w:tplc="7136B014">
      <w:start w:val="1"/>
      <w:numFmt w:val="bullet"/>
      <w:lvlText w:val="o"/>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0" w15:restartNumberingAfterBreak="0">
    <w:nsid w:val="5B201F46"/>
    <w:multiLevelType w:val="hybridMultilevel"/>
    <w:tmpl w:val="F2C4EA3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E6F0799"/>
    <w:multiLevelType w:val="hybridMultilevel"/>
    <w:tmpl w:val="3ECA2266"/>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2" w15:restartNumberingAfterBreak="0">
    <w:nsid w:val="5ED31E51"/>
    <w:multiLevelType w:val="hybridMultilevel"/>
    <w:tmpl w:val="93B2AF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250635B"/>
    <w:multiLevelType w:val="hybridMultilevel"/>
    <w:tmpl w:val="161465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29C438D"/>
    <w:multiLevelType w:val="hybridMultilevel"/>
    <w:tmpl w:val="83246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E70111E"/>
    <w:multiLevelType w:val="hybridMultilevel"/>
    <w:tmpl w:val="83EED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39C6C25"/>
    <w:multiLevelType w:val="hybridMultilevel"/>
    <w:tmpl w:val="4F3C375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4BF22D4"/>
    <w:multiLevelType w:val="hybridMultilevel"/>
    <w:tmpl w:val="A77A918C"/>
    <w:lvl w:ilvl="0" w:tplc="7136B014">
      <w:start w:val="1"/>
      <w:numFmt w:val="bullet"/>
      <w:lvlText w:val="o"/>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79A33CA2"/>
    <w:multiLevelType w:val="hybridMultilevel"/>
    <w:tmpl w:val="823237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2"/>
  </w:num>
  <w:num w:numId="2">
    <w:abstractNumId w:val="15"/>
  </w:num>
  <w:num w:numId="3">
    <w:abstractNumId w:val="20"/>
  </w:num>
  <w:num w:numId="4">
    <w:abstractNumId w:val="26"/>
  </w:num>
  <w:num w:numId="5">
    <w:abstractNumId w:val="0"/>
  </w:num>
  <w:num w:numId="6">
    <w:abstractNumId w:val="6"/>
  </w:num>
  <w:num w:numId="7">
    <w:abstractNumId w:val="10"/>
  </w:num>
  <w:num w:numId="8">
    <w:abstractNumId w:val="11"/>
  </w:num>
  <w:num w:numId="9">
    <w:abstractNumId w:val="28"/>
  </w:num>
  <w:num w:numId="10">
    <w:abstractNumId w:val="4"/>
  </w:num>
  <w:num w:numId="11">
    <w:abstractNumId w:val="9"/>
  </w:num>
  <w:num w:numId="12">
    <w:abstractNumId w:val="17"/>
  </w:num>
  <w:num w:numId="13">
    <w:abstractNumId w:val="18"/>
  </w:num>
  <w:num w:numId="14">
    <w:abstractNumId w:val="8"/>
  </w:num>
  <w:num w:numId="15">
    <w:abstractNumId w:val="7"/>
  </w:num>
  <w:num w:numId="16">
    <w:abstractNumId w:val="14"/>
  </w:num>
  <w:num w:numId="17">
    <w:abstractNumId w:val="5"/>
  </w:num>
  <w:num w:numId="18">
    <w:abstractNumId w:val="13"/>
  </w:num>
  <w:num w:numId="19">
    <w:abstractNumId w:val="24"/>
  </w:num>
  <w:num w:numId="20">
    <w:abstractNumId w:val="23"/>
  </w:num>
  <w:num w:numId="21">
    <w:abstractNumId w:val="1"/>
  </w:num>
  <w:num w:numId="22">
    <w:abstractNumId w:val="3"/>
  </w:num>
  <w:num w:numId="23">
    <w:abstractNumId w:val="25"/>
  </w:num>
  <w:num w:numId="24">
    <w:abstractNumId w:val="12"/>
  </w:num>
  <w:num w:numId="25">
    <w:abstractNumId w:val="27"/>
  </w:num>
  <w:num w:numId="26">
    <w:abstractNumId w:val="19"/>
  </w:num>
  <w:num w:numId="27">
    <w:abstractNumId w:val="2"/>
  </w:num>
  <w:num w:numId="28">
    <w:abstractNumId w:val="16"/>
  </w:num>
  <w:num w:numId="2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embedSystemFonts/>
  <w:proofState w:spelling="clean" w:grammar="clean"/>
  <w:doNotTrackMoves/>
  <w:defaultTabStop w:val="720"/>
  <w:drawingGridHorizontalSpacing w:val="120"/>
  <w:displayHorizontalDrawingGridEvery w:val="0"/>
  <w:displayVerticalDrawingGridEvery w:val="0"/>
  <w:noPunctuationKerning/>
  <w:characterSpacingControl w:val="doNotCompress"/>
  <w:compat>
    <w:useFELayout/>
    <w:compatSetting w:name="compatibilityMode" w:uri="http://schemas.microsoft.com/office/word" w:val="12"/>
    <w:compatSetting w:name="useWord2013TrackBottomHyphenation" w:uri="http://schemas.microsoft.com/office/word" w:val="1"/>
  </w:compat>
  <w:rsids>
    <w:rsidRoot w:val="007700CF"/>
    <w:rsid w:val="00010628"/>
    <w:rsid w:val="0001250E"/>
    <w:rsid w:val="000139A1"/>
    <w:rsid w:val="00036659"/>
    <w:rsid w:val="00056426"/>
    <w:rsid w:val="000807FA"/>
    <w:rsid w:val="00086D50"/>
    <w:rsid w:val="000B28D1"/>
    <w:rsid w:val="000B5569"/>
    <w:rsid w:val="000B6DBB"/>
    <w:rsid w:val="000D4E90"/>
    <w:rsid w:val="000D7977"/>
    <w:rsid w:val="000E4B2B"/>
    <w:rsid w:val="0012405B"/>
    <w:rsid w:val="001253A3"/>
    <w:rsid w:val="00126738"/>
    <w:rsid w:val="001366C1"/>
    <w:rsid w:val="00144147"/>
    <w:rsid w:val="00152032"/>
    <w:rsid w:val="001547B0"/>
    <w:rsid w:val="00187633"/>
    <w:rsid w:val="00196573"/>
    <w:rsid w:val="001A393D"/>
    <w:rsid w:val="001A3F7F"/>
    <w:rsid w:val="001B527C"/>
    <w:rsid w:val="001C323B"/>
    <w:rsid w:val="001D0865"/>
    <w:rsid w:val="00201048"/>
    <w:rsid w:val="00203669"/>
    <w:rsid w:val="00231CD0"/>
    <w:rsid w:val="00242883"/>
    <w:rsid w:val="002439E2"/>
    <w:rsid w:val="00244B63"/>
    <w:rsid w:val="002514FD"/>
    <w:rsid w:val="00267CFB"/>
    <w:rsid w:val="00280D21"/>
    <w:rsid w:val="002872E0"/>
    <w:rsid w:val="00297012"/>
    <w:rsid w:val="002A3704"/>
    <w:rsid w:val="002B192E"/>
    <w:rsid w:val="002C160B"/>
    <w:rsid w:val="002C1E0C"/>
    <w:rsid w:val="002C3309"/>
    <w:rsid w:val="002C542F"/>
    <w:rsid w:val="002C679C"/>
    <w:rsid w:val="002E6D8A"/>
    <w:rsid w:val="002F3F4D"/>
    <w:rsid w:val="002F6F58"/>
    <w:rsid w:val="00300700"/>
    <w:rsid w:val="003018DF"/>
    <w:rsid w:val="00302C73"/>
    <w:rsid w:val="003213A3"/>
    <w:rsid w:val="00324D7A"/>
    <w:rsid w:val="00327541"/>
    <w:rsid w:val="0034141E"/>
    <w:rsid w:val="00343E7E"/>
    <w:rsid w:val="00357E6F"/>
    <w:rsid w:val="00373A13"/>
    <w:rsid w:val="00376214"/>
    <w:rsid w:val="00376950"/>
    <w:rsid w:val="0038198C"/>
    <w:rsid w:val="003848C1"/>
    <w:rsid w:val="00394321"/>
    <w:rsid w:val="00397C25"/>
    <w:rsid w:val="003B37C7"/>
    <w:rsid w:val="003C1EA6"/>
    <w:rsid w:val="003C3CD2"/>
    <w:rsid w:val="003C43F1"/>
    <w:rsid w:val="003C5A3A"/>
    <w:rsid w:val="003C6F47"/>
    <w:rsid w:val="003D0494"/>
    <w:rsid w:val="003D183B"/>
    <w:rsid w:val="003D4AC0"/>
    <w:rsid w:val="003D532B"/>
    <w:rsid w:val="003E2967"/>
    <w:rsid w:val="003E2C34"/>
    <w:rsid w:val="003E40FE"/>
    <w:rsid w:val="003F22D0"/>
    <w:rsid w:val="003F5747"/>
    <w:rsid w:val="00414AA4"/>
    <w:rsid w:val="00415A45"/>
    <w:rsid w:val="004207A5"/>
    <w:rsid w:val="00420AC9"/>
    <w:rsid w:val="00421359"/>
    <w:rsid w:val="004333B5"/>
    <w:rsid w:val="004372ED"/>
    <w:rsid w:val="00446B86"/>
    <w:rsid w:val="0045556F"/>
    <w:rsid w:val="00455940"/>
    <w:rsid w:val="0045783F"/>
    <w:rsid w:val="004713AE"/>
    <w:rsid w:val="00472C01"/>
    <w:rsid w:val="004735E3"/>
    <w:rsid w:val="00475E86"/>
    <w:rsid w:val="004A0D5A"/>
    <w:rsid w:val="004A1C28"/>
    <w:rsid w:val="004A6D5D"/>
    <w:rsid w:val="004A7914"/>
    <w:rsid w:val="004B5C19"/>
    <w:rsid w:val="004C311D"/>
    <w:rsid w:val="004E48DE"/>
    <w:rsid w:val="004F2660"/>
    <w:rsid w:val="004F623C"/>
    <w:rsid w:val="005030CD"/>
    <w:rsid w:val="00507DA0"/>
    <w:rsid w:val="0051359B"/>
    <w:rsid w:val="00522836"/>
    <w:rsid w:val="00531D3F"/>
    <w:rsid w:val="00536574"/>
    <w:rsid w:val="00552F30"/>
    <w:rsid w:val="00561C97"/>
    <w:rsid w:val="00567A1F"/>
    <w:rsid w:val="00577FB4"/>
    <w:rsid w:val="00580F3B"/>
    <w:rsid w:val="005939C9"/>
    <w:rsid w:val="005B0AA6"/>
    <w:rsid w:val="005B4BD6"/>
    <w:rsid w:val="005B4CA6"/>
    <w:rsid w:val="005C5578"/>
    <w:rsid w:val="005D3F75"/>
    <w:rsid w:val="005D67DE"/>
    <w:rsid w:val="005D7037"/>
    <w:rsid w:val="005E20ED"/>
    <w:rsid w:val="005E636F"/>
    <w:rsid w:val="005F0D52"/>
    <w:rsid w:val="005F34DC"/>
    <w:rsid w:val="005F3AC0"/>
    <w:rsid w:val="0061192D"/>
    <w:rsid w:val="00627C4A"/>
    <w:rsid w:val="0064182F"/>
    <w:rsid w:val="00642B1A"/>
    <w:rsid w:val="006508BC"/>
    <w:rsid w:val="00653EE2"/>
    <w:rsid w:val="006552C9"/>
    <w:rsid w:val="00660FA8"/>
    <w:rsid w:val="006706CF"/>
    <w:rsid w:val="00682171"/>
    <w:rsid w:val="00686898"/>
    <w:rsid w:val="00692DBA"/>
    <w:rsid w:val="0069398A"/>
    <w:rsid w:val="00695CE5"/>
    <w:rsid w:val="006B329F"/>
    <w:rsid w:val="006B495C"/>
    <w:rsid w:val="006C0E3C"/>
    <w:rsid w:val="006D1CC6"/>
    <w:rsid w:val="006D374D"/>
    <w:rsid w:val="006D65A2"/>
    <w:rsid w:val="006E6893"/>
    <w:rsid w:val="006E750A"/>
    <w:rsid w:val="006F299C"/>
    <w:rsid w:val="006F5F6C"/>
    <w:rsid w:val="007047BF"/>
    <w:rsid w:val="00706448"/>
    <w:rsid w:val="00725F44"/>
    <w:rsid w:val="007264BB"/>
    <w:rsid w:val="00730E1B"/>
    <w:rsid w:val="007419FA"/>
    <w:rsid w:val="0074409F"/>
    <w:rsid w:val="00745DB4"/>
    <w:rsid w:val="00767C4B"/>
    <w:rsid w:val="007700CF"/>
    <w:rsid w:val="007741A6"/>
    <w:rsid w:val="007757C1"/>
    <w:rsid w:val="00792CE3"/>
    <w:rsid w:val="00794D18"/>
    <w:rsid w:val="007C5E71"/>
    <w:rsid w:val="007C6D5B"/>
    <w:rsid w:val="007D08F3"/>
    <w:rsid w:val="007E6249"/>
    <w:rsid w:val="007F78C6"/>
    <w:rsid w:val="00806FED"/>
    <w:rsid w:val="00823AF9"/>
    <w:rsid w:val="00823FF4"/>
    <w:rsid w:val="008249F2"/>
    <w:rsid w:val="00832CEA"/>
    <w:rsid w:val="00841A22"/>
    <w:rsid w:val="0084575B"/>
    <w:rsid w:val="008544BF"/>
    <w:rsid w:val="00865230"/>
    <w:rsid w:val="008717C2"/>
    <w:rsid w:val="00871895"/>
    <w:rsid w:val="00880BD3"/>
    <w:rsid w:val="00885F18"/>
    <w:rsid w:val="00890B05"/>
    <w:rsid w:val="00891C0C"/>
    <w:rsid w:val="00897836"/>
    <w:rsid w:val="008A0000"/>
    <w:rsid w:val="008A02E6"/>
    <w:rsid w:val="008A041F"/>
    <w:rsid w:val="008A75B3"/>
    <w:rsid w:val="008C61A6"/>
    <w:rsid w:val="008E0C73"/>
    <w:rsid w:val="008F3526"/>
    <w:rsid w:val="009014C2"/>
    <w:rsid w:val="00913741"/>
    <w:rsid w:val="00915667"/>
    <w:rsid w:val="0092189D"/>
    <w:rsid w:val="00924194"/>
    <w:rsid w:val="009276D9"/>
    <w:rsid w:val="00932123"/>
    <w:rsid w:val="009359B3"/>
    <w:rsid w:val="00952986"/>
    <w:rsid w:val="00955B7C"/>
    <w:rsid w:val="00957A7F"/>
    <w:rsid w:val="00965276"/>
    <w:rsid w:val="0099550D"/>
    <w:rsid w:val="009A01EB"/>
    <w:rsid w:val="009A28BD"/>
    <w:rsid w:val="009A51E0"/>
    <w:rsid w:val="009C1F2B"/>
    <w:rsid w:val="009C7E6E"/>
    <w:rsid w:val="009D01F5"/>
    <w:rsid w:val="009D7C85"/>
    <w:rsid w:val="009E5CA5"/>
    <w:rsid w:val="009F733B"/>
    <w:rsid w:val="009F7C3A"/>
    <w:rsid w:val="00A037CC"/>
    <w:rsid w:val="00A04B70"/>
    <w:rsid w:val="00A13456"/>
    <w:rsid w:val="00A14929"/>
    <w:rsid w:val="00A2532C"/>
    <w:rsid w:val="00A2577C"/>
    <w:rsid w:val="00A44C68"/>
    <w:rsid w:val="00A576CB"/>
    <w:rsid w:val="00A84232"/>
    <w:rsid w:val="00A946DE"/>
    <w:rsid w:val="00AA3FFD"/>
    <w:rsid w:val="00AA60DE"/>
    <w:rsid w:val="00AB66A0"/>
    <w:rsid w:val="00AC0917"/>
    <w:rsid w:val="00AD29F4"/>
    <w:rsid w:val="00AE2341"/>
    <w:rsid w:val="00AE328B"/>
    <w:rsid w:val="00AF161F"/>
    <w:rsid w:val="00AF6AD3"/>
    <w:rsid w:val="00B056C5"/>
    <w:rsid w:val="00B237B7"/>
    <w:rsid w:val="00B25A47"/>
    <w:rsid w:val="00B41B2C"/>
    <w:rsid w:val="00B428A7"/>
    <w:rsid w:val="00B503A3"/>
    <w:rsid w:val="00B6015D"/>
    <w:rsid w:val="00B642A5"/>
    <w:rsid w:val="00B6450E"/>
    <w:rsid w:val="00B707D4"/>
    <w:rsid w:val="00B72BC3"/>
    <w:rsid w:val="00B77B72"/>
    <w:rsid w:val="00B77D8F"/>
    <w:rsid w:val="00B81019"/>
    <w:rsid w:val="00BA35EB"/>
    <w:rsid w:val="00BB75DA"/>
    <w:rsid w:val="00BC40B6"/>
    <w:rsid w:val="00BD22DD"/>
    <w:rsid w:val="00BD25C7"/>
    <w:rsid w:val="00BD7696"/>
    <w:rsid w:val="00BE3034"/>
    <w:rsid w:val="00C066E1"/>
    <w:rsid w:val="00C10E8F"/>
    <w:rsid w:val="00C12974"/>
    <w:rsid w:val="00C2039A"/>
    <w:rsid w:val="00C21058"/>
    <w:rsid w:val="00C33266"/>
    <w:rsid w:val="00C332FB"/>
    <w:rsid w:val="00C413AB"/>
    <w:rsid w:val="00C57F33"/>
    <w:rsid w:val="00C650B0"/>
    <w:rsid w:val="00C71979"/>
    <w:rsid w:val="00C76E58"/>
    <w:rsid w:val="00C8327A"/>
    <w:rsid w:val="00C8788F"/>
    <w:rsid w:val="00C91408"/>
    <w:rsid w:val="00C941A0"/>
    <w:rsid w:val="00CC12DA"/>
    <w:rsid w:val="00CC25EF"/>
    <w:rsid w:val="00CD193E"/>
    <w:rsid w:val="00CE7705"/>
    <w:rsid w:val="00CF32C9"/>
    <w:rsid w:val="00CF7868"/>
    <w:rsid w:val="00CF7F13"/>
    <w:rsid w:val="00D20FC4"/>
    <w:rsid w:val="00D2278C"/>
    <w:rsid w:val="00D431B4"/>
    <w:rsid w:val="00D44C06"/>
    <w:rsid w:val="00D46731"/>
    <w:rsid w:val="00D532F5"/>
    <w:rsid w:val="00D61A8E"/>
    <w:rsid w:val="00D621B3"/>
    <w:rsid w:val="00D636EC"/>
    <w:rsid w:val="00D64EA3"/>
    <w:rsid w:val="00D70332"/>
    <w:rsid w:val="00D775E9"/>
    <w:rsid w:val="00D808CC"/>
    <w:rsid w:val="00DB3D6D"/>
    <w:rsid w:val="00DC28AF"/>
    <w:rsid w:val="00DD53C8"/>
    <w:rsid w:val="00DE7846"/>
    <w:rsid w:val="00DF715D"/>
    <w:rsid w:val="00E01B89"/>
    <w:rsid w:val="00E064C7"/>
    <w:rsid w:val="00E06B92"/>
    <w:rsid w:val="00E31084"/>
    <w:rsid w:val="00E36977"/>
    <w:rsid w:val="00E45629"/>
    <w:rsid w:val="00E50525"/>
    <w:rsid w:val="00E6481F"/>
    <w:rsid w:val="00E703C6"/>
    <w:rsid w:val="00E7670A"/>
    <w:rsid w:val="00E86F53"/>
    <w:rsid w:val="00E973B1"/>
    <w:rsid w:val="00EB49C4"/>
    <w:rsid w:val="00EC2467"/>
    <w:rsid w:val="00EC66A3"/>
    <w:rsid w:val="00ED48DD"/>
    <w:rsid w:val="00ED4A8D"/>
    <w:rsid w:val="00ED7CE6"/>
    <w:rsid w:val="00EF04BD"/>
    <w:rsid w:val="00EF2CFB"/>
    <w:rsid w:val="00EF6914"/>
    <w:rsid w:val="00F12749"/>
    <w:rsid w:val="00F137A2"/>
    <w:rsid w:val="00F151A9"/>
    <w:rsid w:val="00F25151"/>
    <w:rsid w:val="00F261D0"/>
    <w:rsid w:val="00F34608"/>
    <w:rsid w:val="00F352E5"/>
    <w:rsid w:val="00F35E89"/>
    <w:rsid w:val="00F42281"/>
    <w:rsid w:val="00F44B24"/>
    <w:rsid w:val="00F5430E"/>
    <w:rsid w:val="00F551E5"/>
    <w:rsid w:val="00F5623A"/>
    <w:rsid w:val="00F61D7A"/>
    <w:rsid w:val="00F74FC6"/>
    <w:rsid w:val="00F769F3"/>
    <w:rsid w:val="00F8685D"/>
    <w:rsid w:val="00F87C2F"/>
    <w:rsid w:val="00F93A68"/>
    <w:rsid w:val="00FA3461"/>
    <w:rsid w:val="00FA392F"/>
    <w:rsid w:val="00FE09D4"/>
    <w:rsid w:val="00FE3771"/>
    <w:rsid w:val="00FE53BB"/>
    <w:rsid w:val="00FF285A"/>
    <w:rsid w:val="00FF2D08"/>
    <w:rsid w:val="00FF37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95D1204"/>
  <w15:docId w15:val="{515E8A48-8649-4BA0-9845-53ED2EE3D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F285A"/>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5F18"/>
    <w:pPr>
      <w:ind w:left="720"/>
      <w:contextualSpacing/>
    </w:pPr>
  </w:style>
  <w:style w:type="table" w:styleId="TableGrid">
    <w:name w:val="Table Grid"/>
    <w:basedOn w:val="TableNormal"/>
    <w:uiPriority w:val="59"/>
    <w:rsid w:val="009137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72C0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heteachertoolkit.com/index.php/tool/frayer-model" TargetMode="External"/><Relationship Id="rId13" Type="http://schemas.openxmlformats.org/officeDocument/2006/relationships/hyperlink" Target="https://achievethecore.org/page/3160/juicy-sentence-protocol" TargetMode="External"/><Relationship Id="rId3" Type="http://schemas.openxmlformats.org/officeDocument/2006/relationships/styles" Target="styles.xml"/><Relationship Id="rId7" Type="http://schemas.openxmlformats.org/officeDocument/2006/relationships/hyperlink" Target="https://achievethecore.org/page/3167/selecting-and-using-academic-vocabulary-in-instruction" TargetMode="External"/><Relationship Id="rId12" Type="http://schemas.openxmlformats.org/officeDocument/2006/relationships/hyperlink" Target="https://achievethecore.org/aligned/creating-sequencing-text-dependent-questions-support-english-language-learner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theteachertoolkit.com/index.php/tool/four-corners" TargetMode="External"/><Relationship Id="rId11" Type="http://schemas.openxmlformats.org/officeDocument/2006/relationships/hyperlink" Target="https://achievethecore.org/page/3159/ell-supports-for-writing-and-discussion"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nea.org/tools/k-w-l-know-want-to-know-learned.html" TargetMode="External"/><Relationship Id="rId4" Type="http://schemas.openxmlformats.org/officeDocument/2006/relationships/settings" Target="settings.xml"/><Relationship Id="rId9" Type="http://schemas.openxmlformats.org/officeDocument/2006/relationships/hyperlink" Target="https://achievethecore.org/page/3159/ell-supports-for-writing-and-discussion"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EEBEC4F-438B-4D65-8E22-2038400D0F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2637</Words>
  <Characters>15036</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17638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 2004 Test Drive User</dc:creator>
  <cp:lastModifiedBy>Lorraine Farquharson</cp:lastModifiedBy>
  <cp:revision>2</cp:revision>
  <dcterms:created xsi:type="dcterms:W3CDTF">2019-01-03T21:45:00Z</dcterms:created>
  <dcterms:modified xsi:type="dcterms:W3CDTF">2019-01-03T21:45:00Z</dcterms:modified>
</cp:coreProperties>
</file>